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FCF0B" w14:textId="77777777" w:rsidR="00A80C14" w:rsidRDefault="00A80C14" w:rsidP="00DA4B65">
      <w:pPr>
        <w:rPr>
          <w:rFonts w:ascii="Garamond" w:hAnsi="Garamond"/>
          <w:color w:val="808080" w:themeColor="background1" w:themeShade="80"/>
        </w:rPr>
      </w:pPr>
      <w:bookmarkStart w:id="0" w:name="_Hlk15915585"/>
    </w:p>
    <w:p w14:paraId="6DD02812" w14:textId="0DE6BA25" w:rsidR="00DA4B65" w:rsidRDefault="00A66D33" w:rsidP="00DA4B65">
      <w:pPr>
        <w:rPr>
          <w:rFonts w:ascii="Garamond" w:hAnsi="Garamond"/>
          <w:color w:val="808080" w:themeColor="background1" w:themeShade="80"/>
        </w:rPr>
      </w:pPr>
      <w:r w:rsidRPr="00812A41">
        <w:rPr>
          <w:rFonts w:ascii="Garamond" w:hAnsi="Garamond"/>
          <w:color w:val="808080" w:themeColor="background1" w:themeShade="80"/>
        </w:rPr>
        <w:t>P</w:t>
      </w:r>
      <w:r w:rsidR="00F63697">
        <w:rPr>
          <w:rFonts w:ascii="Garamond" w:hAnsi="Garamond"/>
          <w:color w:val="808080" w:themeColor="background1" w:themeShade="80"/>
        </w:rPr>
        <w:t>ress</w:t>
      </w:r>
      <w:r w:rsidRPr="00812A41">
        <w:rPr>
          <w:rFonts w:ascii="Garamond" w:hAnsi="Garamond"/>
          <w:color w:val="808080" w:themeColor="background1" w:themeShade="80"/>
        </w:rPr>
        <w:t xml:space="preserve"> Release</w:t>
      </w:r>
      <w:r w:rsidR="009A2D1F" w:rsidRPr="00812A41">
        <w:rPr>
          <w:rFonts w:ascii="Garamond" w:hAnsi="Garamond"/>
          <w:color w:val="808080" w:themeColor="background1" w:themeShade="80"/>
        </w:rPr>
        <w:t xml:space="preserve">: </w:t>
      </w:r>
      <w:r w:rsidR="00997439">
        <w:rPr>
          <w:rFonts w:ascii="Garamond" w:hAnsi="Garamond"/>
          <w:color w:val="808080" w:themeColor="background1" w:themeShade="80"/>
        </w:rPr>
        <w:t>Business/</w:t>
      </w:r>
      <w:r w:rsidR="00F63697">
        <w:rPr>
          <w:rFonts w:ascii="Garamond" w:hAnsi="Garamond"/>
          <w:color w:val="808080" w:themeColor="background1" w:themeShade="80"/>
        </w:rPr>
        <w:t>Lifestyle</w:t>
      </w:r>
    </w:p>
    <w:p w14:paraId="4BC75C5F" w14:textId="77777777" w:rsidR="0084491A" w:rsidRDefault="0084491A" w:rsidP="00DA4B65">
      <w:pPr>
        <w:rPr>
          <w:rFonts w:ascii="Garamond" w:hAnsi="Garamond"/>
          <w:color w:val="808080" w:themeColor="background1" w:themeShade="80"/>
        </w:rPr>
      </w:pPr>
    </w:p>
    <w:p w14:paraId="01876CA5" w14:textId="435FA958" w:rsidR="00F63697" w:rsidRDefault="00F63697" w:rsidP="00DA4B65">
      <w:pPr>
        <w:rPr>
          <w:rFonts w:ascii="Garamond" w:hAnsi="Garamond"/>
          <w:color w:val="808080" w:themeColor="background1" w:themeShade="80"/>
        </w:rPr>
      </w:pPr>
    </w:p>
    <w:p w14:paraId="6B933275" w14:textId="494CAC31" w:rsidR="00F63697" w:rsidRPr="004071B0" w:rsidRDefault="007C227F" w:rsidP="00E03C62">
      <w:pPr>
        <w:spacing w:line="276" w:lineRule="auto"/>
        <w:rPr>
          <w:rFonts w:ascii="Garamond" w:eastAsia="Times New Roman" w:hAnsi="Garamond"/>
          <w:sz w:val="32"/>
          <w:szCs w:val="32"/>
        </w:rPr>
      </w:pPr>
      <w:r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>Diverse ma</w:t>
      </w:r>
      <w:r w:rsidR="00096964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 xml:space="preserve">terials, </w:t>
      </w:r>
      <w:r w:rsidR="00261B9B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 xml:space="preserve">outstanding </w:t>
      </w:r>
      <w:r w:rsidR="00096964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 xml:space="preserve">craftsmanship in </w:t>
      </w:r>
      <w:r w:rsidR="00E03C62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>focus</w:t>
      </w:r>
      <w:r w:rsidR="00096964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 xml:space="preserve"> as </w:t>
      </w:r>
      <w:proofErr w:type="spellStart"/>
      <w:r w:rsidR="00096964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>FashionPhilippines</w:t>
      </w:r>
      <w:proofErr w:type="spellEnd"/>
      <w:r w:rsidR="00096964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 xml:space="preserve"> </w:t>
      </w:r>
      <w:r w:rsidR="0048485D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>unveils</w:t>
      </w:r>
      <w:r w:rsidR="001E322D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 xml:space="preserve"> in</w:t>
      </w:r>
      <w:r w:rsidR="00096964">
        <w:rPr>
          <w:rFonts w:ascii="Garamond" w:eastAsia="Times New Roman" w:hAnsi="Garamond" w:cs="Arial"/>
          <w:b/>
          <w:bCs/>
          <w:color w:val="000000"/>
          <w:sz w:val="32"/>
          <w:szCs w:val="32"/>
        </w:rPr>
        <w:t xml:space="preserve"> PROJECT WOMENS Las Vegas 2019 </w:t>
      </w:r>
    </w:p>
    <w:p w14:paraId="6AEC1DF4" w14:textId="19CD0878" w:rsidR="00F63697" w:rsidRPr="00DE2CBB" w:rsidRDefault="00F10D9E" w:rsidP="00264D58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Garamond" w:eastAsia="Times New Roman" w:hAnsi="Garamond"/>
        </w:rPr>
      </w:pPr>
      <w:r>
        <w:rPr>
          <w:rFonts w:ascii="Garamond" w:eastAsia="Times New Roman" w:hAnsi="Garamond" w:cs="Arial"/>
          <w:color w:val="000000"/>
        </w:rPr>
        <w:t>PH targeting PHP2.53 million in revenue at the most comprehensive fashion marketplace</w:t>
      </w:r>
      <w:r w:rsidR="0048485D">
        <w:rPr>
          <w:rFonts w:ascii="Garamond" w:eastAsia="Times New Roman" w:hAnsi="Garamond" w:cs="Arial"/>
          <w:color w:val="000000"/>
        </w:rPr>
        <w:t xml:space="preserve"> in the US</w:t>
      </w:r>
    </w:p>
    <w:p w14:paraId="5CF779EF" w14:textId="2FB1055B" w:rsidR="00DE2CBB" w:rsidRDefault="00DE2CBB" w:rsidP="00DE2CBB">
      <w:pPr>
        <w:spacing w:line="276" w:lineRule="auto"/>
        <w:jc w:val="both"/>
        <w:rPr>
          <w:rFonts w:ascii="Garamond" w:eastAsia="Times New Roman" w:hAnsi="Garamond"/>
        </w:rPr>
      </w:pPr>
    </w:p>
    <w:p w14:paraId="223D07E2" w14:textId="1E7D4EB0" w:rsidR="001542FB" w:rsidRDefault="00261B9B" w:rsidP="00DE2CBB">
      <w:pPr>
        <w:spacing w:line="276" w:lineRule="auto"/>
        <w:jc w:val="both"/>
        <w:rPr>
          <w:rFonts w:ascii="Garamond" w:eastAsia="Times New Roman" w:hAnsi="Garamond"/>
        </w:rPr>
      </w:pPr>
      <w:proofErr w:type="spellStart"/>
      <w:r>
        <w:rPr>
          <w:rFonts w:ascii="Garamond" w:eastAsia="Times New Roman" w:hAnsi="Garamond"/>
        </w:rPr>
        <w:t>FashionPhilippines</w:t>
      </w:r>
      <w:proofErr w:type="spellEnd"/>
      <w:r>
        <w:rPr>
          <w:rFonts w:ascii="Garamond" w:eastAsia="Times New Roman" w:hAnsi="Garamond"/>
        </w:rPr>
        <w:t xml:space="preserve"> is preparing to showcase the diversity of materials and outstanding craftsmanship by Philippine companies as it joins the Project </w:t>
      </w:r>
      <w:proofErr w:type="spellStart"/>
      <w:r>
        <w:rPr>
          <w:rFonts w:ascii="Garamond" w:eastAsia="Times New Roman" w:hAnsi="Garamond"/>
        </w:rPr>
        <w:t>Womens</w:t>
      </w:r>
      <w:proofErr w:type="spellEnd"/>
      <w:r>
        <w:rPr>
          <w:rFonts w:ascii="Garamond" w:eastAsia="Times New Roman" w:hAnsi="Garamond"/>
        </w:rPr>
        <w:t xml:space="preserve"> </w:t>
      </w:r>
      <w:r w:rsidR="00A629D0">
        <w:rPr>
          <w:rFonts w:ascii="Garamond" w:eastAsia="Times New Roman" w:hAnsi="Garamond"/>
        </w:rPr>
        <w:t>trade show in Las Vegas, USA on August 12</w:t>
      </w:r>
      <w:r w:rsidR="001542FB">
        <w:rPr>
          <w:rFonts w:ascii="Garamond" w:eastAsia="Times New Roman" w:hAnsi="Garamond"/>
        </w:rPr>
        <w:t xml:space="preserve"> to </w:t>
      </w:r>
      <w:r w:rsidR="00A629D0">
        <w:rPr>
          <w:rFonts w:ascii="Garamond" w:eastAsia="Times New Roman" w:hAnsi="Garamond"/>
        </w:rPr>
        <w:t>14, 2019.</w:t>
      </w:r>
    </w:p>
    <w:p w14:paraId="48407943" w14:textId="77777777" w:rsidR="007B1754" w:rsidRDefault="007B1754" w:rsidP="00DE2CBB">
      <w:pPr>
        <w:spacing w:line="276" w:lineRule="auto"/>
        <w:jc w:val="both"/>
        <w:rPr>
          <w:rFonts w:ascii="Garamond" w:eastAsia="Times New Roman" w:hAnsi="Garamond"/>
        </w:rPr>
      </w:pPr>
    </w:p>
    <w:p w14:paraId="1C52BDE9" w14:textId="7706A585" w:rsidR="007B1754" w:rsidRDefault="007B1754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The Project </w:t>
      </w:r>
      <w:proofErr w:type="spellStart"/>
      <w:r>
        <w:rPr>
          <w:rFonts w:ascii="Garamond" w:eastAsia="Times New Roman" w:hAnsi="Garamond" w:cs="Times New Roman"/>
        </w:rPr>
        <w:t>Womens</w:t>
      </w:r>
      <w:proofErr w:type="spellEnd"/>
      <w:r>
        <w:rPr>
          <w:rFonts w:ascii="Garamond" w:eastAsia="Times New Roman" w:hAnsi="Garamond" w:cs="Times New Roman"/>
        </w:rPr>
        <w:t xml:space="preserve"> participation</w:t>
      </w:r>
      <w:r w:rsidR="00907FFD">
        <w:rPr>
          <w:rFonts w:ascii="Garamond" w:eastAsia="Times New Roman" w:hAnsi="Garamond" w:cs="Times New Roman"/>
        </w:rPr>
        <w:t xml:space="preserve"> of </w:t>
      </w:r>
      <w:proofErr w:type="spellStart"/>
      <w:r w:rsidR="00907FFD">
        <w:rPr>
          <w:rFonts w:ascii="Garamond" w:eastAsia="Times New Roman" w:hAnsi="Garamond" w:cs="Times New Roman"/>
        </w:rPr>
        <w:t>FashionPhilippines</w:t>
      </w:r>
      <w:proofErr w:type="spellEnd"/>
      <w:r>
        <w:rPr>
          <w:rFonts w:ascii="Garamond" w:eastAsia="Times New Roman" w:hAnsi="Garamond" w:cs="Times New Roman"/>
        </w:rPr>
        <w:t xml:space="preserve"> is organized by </w:t>
      </w:r>
      <w:r w:rsidR="00800695">
        <w:rPr>
          <w:rFonts w:ascii="Garamond" w:eastAsia="Times New Roman" w:hAnsi="Garamond" w:cs="Times New Roman"/>
        </w:rPr>
        <w:t xml:space="preserve">the </w:t>
      </w:r>
      <w:r>
        <w:rPr>
          <w:rFonts w:ascii="Garamond" w:eastAsia="Times New Roman" w:hAnsi="Garamond" w:cs="Times New Roman"/>
        </w:rPr>
        <w:t>C</w:t>
      </w:r>
      <w:r w:rsidR="00800695">
        <w:rPr>
          <w:rFonts w:ascii="Garamond" w:eastAsia="Times New Roman" w:hAnsi="Garamond" w:cs="Times New Roman"/>
        </w:rPr>
        <w:t xml:space="preserve">enter for </w:t>
      </w:r>
      <w:r>
        <w:rPr>
          <w:rFonts w:ascii="Garamond" w:eastAsia="Times New Roman" w:hAnsi="Garamond" w:cs="Times New Roman"/>
        </w:rPr>
        <w:t>I</w:t>
      </w:r>
      <w:r w:rsidR="00800695">
        <w:rPr>
          <w:rFonts w:ascii="Garamond" w:eastAsia="Times New Roman" w:hAnsi="Garamond" w:cs="Times New Roman"/>
        </w:rPr>
        <w:t xml:space="preserve">nternational </w:t>
      </w:r>
      <w:r>
        <w:rPr>
          <w:rFonts w:ascii="Garamond" w:eastAsia="Times New Roman" w:hAnsi="Garamond" w:cs="Times New Roman"/>
        </w:rPr>
        <w:t>T</w:t>
      </w:r>
      <w:r w:rsidR="00800695">
        <w:rPr>
          <w:rFonts w:ascii="Garamond" w:eastAsia="Times New Roman" w:hAnsi="Garamond" w:cs="Times New Roman"/>
        </w:rPr>
        <w:t xml:space="preserve">rade </w:t>
      </w:r>
      <w:r>
        <w:rPr>
          <w:rFonts w:ascii="Garamond" w:eastAsia="Times New Roman" w:hAnsi="Garamond" w:cs="Times New Roman"/>
        </w:rPr>
        <w:t>E</w:t>
      </w:r>
      <w:r w:rsidR="00800695">
        <w:rPr>
          <w:rFonts w:ascii="Garamond" w:eastAsia="Times New Roman" w:hAnsi="Garamond" w:cs="Times New Roman"/>
        </w:rPr>
        <w:t xml:space="preserve">xpositions and </w:t>
      </w:r>
      <w:r>
        <w:rPr>
          <w:rFonts w:ascii="Garamond" w:eastAsia="Times New Roman" w:hAnsi="Garamond" w:cs="Times New Roman"/>
        </w:rPr>
        <w:t>M</w:t>
      </w:r>
      <w:r w:rsidR="00800695">
        <w:rPr>
          <w:rFonts w:ascii="Garamond" w:eastAsia="Times New Roman" w:hAnsi="Garamond" w:cs="Times New Roman"/>
        </w:rPr>
        <w:t>issions (CITEM), the export promotions arm of the Department of Trade and Industry,</w:t>
      </w:r>
      <w:r>
        <w:rPr>
          <w:rFonts w:ascii="Garamond" w:eastAsia="Times New Roman" w:hAnsi="Garamond" w:cs="Times New Roman"/>
        </w:rPr>
        <w:t xml:space="preserve"> in partnership with the Philippine Trade and Investment Center (PTIC) in Los Angeles and San Francisco</w:t>
      </w:r>
      <w:r w:rsidR="00950489">
        <w:rPr>
          <w:rFonts w:ascii="Garamond" w:eastAsia="Times New Roman" w:hAnsi="Garamond" w:cs="Times New Roman"/>
        </w:rPr>
        <w:t xml:space="preserve"> in California, USA</w:t>
      </w:r>
      <w:r>
        <w:rPr>
          <w:rFonts w:ascii="Garamond" w:eastAsia="Times New Roman" w:hAnsi="Garamond" w:cs="Times New Roman"/>
        </w:rPr>
        <w:t>.</w:t>
      </w:r>
      <w:r w:rsidR="00907FFD">
        <w:rPr>
          <w:rFonts w:ascii="Garamond" w:eastAsia="Times New Roman" w:hAnsi="Garamond" w:cs="Times New Roman"/>
        </w:rPr>
        <w:t xml:space="preserve"> Project </w:t>
      </w:r>
      <w:proofErr w:type="spellStart"/>
      <w:r w:rsidR="00907FFD">
        <w:rPr>
          <w:rFonts w:ascii="Garamond" w:eastAsia="Times New Roman" w:hAnsi="Garamond" w:cs="Times New Roman"/>
        </w:rPr>
        <w:t>Womens</w:t>
      </w:r>
      <w:proofErr w:type="spellEnd"/>
      <w:r w:rsidR="00907FFD">
        <w:rPr>
          <w:rFonts w:ascii="Garamond" w:eastAsia="Times New Roman" w:hAnsi="Garamond" w:cs="Times New Roman"/>
        </w:rPr>
        <w:t xml:space="preserve"> is one of the 12 trade shows included in the Men’s Apparel Guild in California (MAGIC) trade fair, considered to be the most comprehensive fashion marketplace in the United States</w:t>
      </w:r>
      <w:r w:rsidR="002862C8">
        <w:rPr>
          <w:rFonts w:ascii="Garamond" w:eastAsia="Times New Roman" w:hAnsi="Garamond" w:cs="Times New Roman"/>
        </w:rPr>
        <w:t xml:space="preserve">. Project </w:t>
      </w:r>
      <w:proofErr w:type="spellStart"/>
      <w:r w:rsidR="002862C8">
        <w:rPr>
          <w:rFonts w:ascii="Garamond" w:eastAsia="Times New Roman" w:hAnsi="Garamond" w:cs="Times New Roman"/>
        </w:rPr>
        <w:t>Womens</w:t>
      </w:r>
      <w:proofErr w:type="spellEnd"/>
      <w:r w:rsidR="002862C8">
        <w:rPr>
          <w:rFonts w:ascii="Garamond" w:eastAsia="Times New Roman" w:hAnsi="Garamond" w:cs="Times New Roman"/>
        </w:rPr>
        <w:t xml:space="preserve"> features the best emerging and established brands that are noteworthy and cause-oriented. </w:t>
      </w:r>
    </w:p>
    <w:p w14:paraId="590883B5" w14:textId="36B19ADC" w:rsidR="002862C8" w:rsidRDefault="002862C8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14:paraId="1C633CF2" w14:textId="582C904C" w:rsidR="00791CCC" w:rsidRDefault="002862C8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“What is different with </w:t>
      </w:r>
      <w:proofErr w:type="spellStart"/>
      <w:r>
        <w:rPr>
          <w:rFonts w:ascii="Garamond" w:eastAsia="Times New Roman" w:hAnsi="Garamond" w:cs="Times New Roman"/>
        </w:rPr>
        <w:t>FashionPhilippines</w:t>
      </w:r>
      <w:proofErr w:type="spellEnd"/>
      <w:r w:rsidR="000C41AD">
        <w:rPr>
          <w:rFonts w:ascii="Garamond" w:eastAsia="Times New Roman" w:hAnsi="Garamond" w:cs="Times New Roman"/>
        </w:rPr>
        <w:t>’</w:t>
      </w:r>
      <w:r>
        <w:rPr>
          <w:rFonts w:ascii="Garamond" w:eastAsia="Times New Roman" w:hAnsi="Garamond" w:cs="Times New Roman"/>
        </w:rPr>
        <w:t xml:space="preserve"> participation in Project </w:t>
      </w:r>
      <w:proofErr w:type="spellStart"/>
      <w:r>
        <w:rPr>
          <w:rFonts w:ascii="Garamond" w:eastAsia="Times New Roman" w:hAnsi="Garamond" w:cs="Times New Roman"/>
        </w:rPr>
        <w:t>Womens</w:t>
      </w:r>
      <w:proofErr w:type="spellEnd"/>
      <w:r>
        <w:rPr>
          <w:rFonts w:ascii="Garamond" w:eastAsia="Times New Roman" w:hAnsi="Garamond" w:cs="Times New Roman"/>
        </w:rPr>
        <w:t xml:space="preserve"> is that the brands joining the show carry so many stories and </w:t>
      </w:r>
      <w:r w:rsidR="0048485D">
        <w:rPr>
          <w:rFonts w:ascii="Garamond" w:eastAsia="Times New Roman" w:hAnsi="Garamond" w:cs="Times New Roman"/>
        </w:rPr>
        <w:t xml:space="preserve">a lot of </w:t>
      </w:r>
      <w:r>
        <w:rPr>
          <w:rFonts w:ascii="Garamond" w:eastAsia="Times New Roman" w:hAnsi="Garamond" w:cs="Times New Roman"/>
        </w:rPr>
        <w:t>potential with them,” sa</w:t>
      </w:r>
      <w:r w:rsidR="003D6241">
        <w:rPr>
          <w:rFonts w:ascii="Garamond" w:eastAsia="Times New Roman" w:hAnsi="Garamond" w:cs="Times New Roman"/>
        </w:rPr>
        <w:t>id</w:t>
      </w:r>
      <w:r>
        <w:rPr>
          <w:rFonts w:ascii="Garamond" w:eastAsia="Times New Roman" w:hAnsi="Garamond" w:cs="Times New Roman"/>
        </w:rPr>
        <w:t xml:space="preserve"> CITEM Executive Director Pauline Suaco-Juan. </w:t>
      </w:r>
      <w:r w:rsidR="0016087D">
        <w:rPr>
          <w:rFonts w:ascii="Garamond" w:eastAsia="Times New Roman" w:hAnsi="Garamond" w:cs="Times New Roman"/>
        </w:rPr>
        <w:t>“</w:t>
      </w:r>
      <w:r w:rsidR="00791CCC">
        <w:rPr>
          <w:rFonts w:ascii="Garamond" w:eastAsia="Times New Roman" w:hAnsi="Garamond" w:cs="Times New Roman"/>
        </w:rPr>
        <w:t>We have eight brands and they all use a diverse range of materials in their pieces</w:t>
      </w:r>
      <w:r w:rsidR="00B80C1A">
        <w:rPr>
          <w:rFonts w:ascii="Garamond" w:eastAsia="Times New Roman" w:hAnsi="Garamond" w:cs="Times New Roman"/>
        </w:rPr>
        <w:t>.</w:t>
      </w:r>
      <w:r w:rsidR="00791CCC">
        <w:rPr>
          <w:rFonts w:ascii="Garamond" w:eastAsia="Times New Roman" w:hAnsi="Garamond" w:cs="Times New Roman"/>
        </w:rPr>
        <w:t xml:space="preserve"> They employ weavers, carvers and artisans and these people show </w:t>
      </w:r>
      <w:r w:rsidR="000C41AD">
        <w:rPr>
          <w:rFonts w:ascii="Garamond" w:eastAsia="Times New Roman" w:hAnsi="Garamond" w:cs="Times New Roman"/>
        </w:rPr>
        <w:t xml:space="preserve">exceptional </w:t>
      </w:r>
      <w:r w:rsidR="00791CCC">
        <w:rPr>
          <w:rFonts w:ascii="Garamond" w:eastAsia="Times New Roman" w:hAnsi="Garamond" w:cs="Times New Roman"/>
        </w:rPr>
        <w:t xml:space="preserve">craftsmanship in their products.” </w:t>
      </w:r>
    </w:p>
    <w:p w14:paraId="02C2A3F8" w14:textId="00190F07" w:rsidR="00332AA7" w:rsidRDefault="00332AA7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14:paraId="12F98BBD" w14:textId="4048F898" w:rsidR="00557335" w:rsidRDefault="00557335" w:rsidP="00DE2CBB">
      <w:pPr>
        <w:spacing w:line="276" w:lineRule="auto"/>
        <w:jc w:val="both"/>
        <w:rPr>
          <w:rFonts w:ascii="Garamond" w:eastAsia="Times New Roman" w:hAnsi="Garamond"/>
          <w:b/>
        </w:rPr>
      </w:pPr>
      <w:r>
        <w:rPr>
          <w:rFonts w:ascii="Garamond" w:eastAsia="Times New Roman" w:hAnsi="Garamond"/>
          <w:b/>
        </w:rPr>
        <w:t xml:space="preserve">Sourcing from nature </w:t>
      </w:r>
    </w:p>
    <w:p w14:paraId="4A75C472" w14:textId="77777777" w:rsidR="00332AA7" w:rsidRDefault="00332AA7" w:rsidP="00DE2CBB">
      <w:pPr>
        <w:spacing w:line="276" w:lineRule="auto"/>
        <w:jc w:val="both"/>
        <w:rPr>
          <w:rFonts w:ascii="Garamond" w:eastAsia="Times New Roman" w:hAnsi="Garamond"/>
          <w:b/>
        </w:rPr>
      </w:pPr>
    </w:p>
    <w:p w14:paraId="369DD8FF" w14:textId="46010329" w:rsidR="00F16DE3" w:rsidRDefault="005572DD" w:rsidP="005572DD">
      <w:pPr>
        <w:spacing w:line="276" w:lineRule="auto"/>
        <w:jc w:val="center"/>
        <w:rPr>
          <w:rFonts w:ascii="Garamond" w:eastAsia="Times New Roman" w:hAnsi="Garamond"/>
        </w:rPr>
      </w:pPr>
      <w:r>
        <w:rPr>
          <w:rFonts w:ascii="Garamond" w:eastAsia="Times New Roman" w:hAnsi="Garamond"/>
          <w:noProof/>
        </w:rPr>
        <w:drawing>
          <wp:inline distT="0" distB="0" distL="0" distR="0" wp14:anchorId="59D7C14F" wp14:editId="507948B0">
            <wp:extent cx="1718275" cy="2385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A PRINCESS_Agsam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08" cy="246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/>
        </w:rPr>
        <w:t xml:space="preserve">  </w:t>
      </w:r>
      <w:r>
        <w:rPr>
          <w:rFonts w:ascii="Garamond" w:eastAsia="Times New Roman" w:hAnsi="Garamond"/>
          <w:noProof/>
        </w:rPr>
        <w:drawing>
          <wp:inline distT="0" distB="0" distL="0" distR="0" wp14:anchorId="1850FD12" wp14:editId="705530A2">
            <wp:extent cx="2282890" cy="23717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ra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742" cy="24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0673" w14:textId="009DCEC8" w:rsidR="005572DD" w:rsidRPr="001B4995" w:rsidRDefault="005572DD" w:rsidP="005572DD">
      <w:pPr>
        <w:spacing w:line="276" w:lineRule="auto"/>
        <w:jc w:val="center"/>
        <w:rPr>
          <w:rFonts w:ascii="Garamond" w:eastAsia="Times New Roman" w:hAnsi="Garamond"/>
          <w:i/>
        </w:rPr>
      </w:pPr>
      <w:r w:rsidRPr="001B4995">
        <w:rPr>
          <w:rFonts w:ascii="Garamond" w:eastAsia="Times New Roman" w:hAnsi="Garamond"/>
          <w:i/>
        </w:rPr>
        <w:t xml:space="preserve">Sea Princess necklace by </w:t>
      </w:r>
      <w:proofErr w:type="spellStart"/>
      <w:r w:rsidRPr="001B4995">
        <w:rPr>
          <w:rFonts w:ascii="Garamond" w:eastAsia="Times New Roman" w:hAnsi="Garamond"/>
          <w:i/>
        </w:rPr>
        <w:t>Agsam</w:t>
      </w:r>
      <w:proofErr w:type="spellEnd"/>
      <w:r w:rsidRPr="001B4995">
        <w:rPr>
          <w:rFonts w:ascii="Garamond" w:eastAsia="Times New Roman" w:hAnsi="Garamond"/>
          <w:i/>
        </w:rPr>
        <w:t xml:space="preserve"> Fern (left) and tote bag made from ‘</w:t>
      </w:r>
      <w:proofErr w:type="spellStart"/>
      <w:r w:rsidRPr="001B4995">
        <w:rPr>
          <w:rFonts w:ascii="Garamond" w:eastAsia="Times New Roman" w:hAnsi="Garamond"/>
          <w:i/>
        </w:rPr>
        <w:t>banig</w:t>
      </w:r>
      <w:proofErr w:type="spellEnd"/>
      <w:r w:rsidRPr="001B4995">
        <w:rPr>
          <w:rFonts w:ascii="Garamond" w:eastAsia="Times New Roman" w:hAnsi="Garamond"/>
          <w:i/>
        </w:rPr>
        <w:t xml:space="preserve">’ by Lara </w:t>
      </w:r>
      <w:r w:rsidR="00D735D0" w:rsidRPr="001B4995">
        <w:rPr>
          <w:rFonts w:ascii="Garamond" w:eastAsia="Times New Roman" w:hAnsi="Garamond"/>
          <w:i/>
        </w:rPr>
        <w:t>Samar (right)</w:t>
      </w:r>
    </w:p>
    <w:p w14:paraId="18E2288A" w14:textId="77777777" w:rsidR="00D735D0" w:rsidRDefault="00D735D0" w:rsidP="00DE2CBB">
      <w:pPr>
        <w:spacing w:line="276" w:lineRule="auto"/>
        <w:jc w:val="both"/>
        <w:rPr>
          <w:rFonts w:ascii="Garamond" w:eastAsia="Times New Roman" w:hAnsi="Garamond"/>
        </w:rPr>
      </w:pPr>
    </w:p>
    <w:p w14:paraId="75CEF795" w14:textId="37217068" w:rsidR="00852EFF" w:rsidRDefault="00852EFF" w:rsidP="00DE2CBB">
      <w:pPr>
        <w:spacing w:line="276" w:lineRule="auto"/>
        <w:jc w:val="both"/>
        <w:rPr>
          <w:rFonts w:ascii="Garamond" w:eastAsia="Times New Roman" w:hAnsi="Garamond"/>
        </w:rPr>
      </w:pPr>
      <w:r>
        <w:rPr>
          <w:rFonts w:ascii="Garamond" w:eastAsia="Times New Roman" w:hAnsi="Garamond"/>
        </w:rPr>
        <w:t>T</w:t>
      </w:r>
      <w:r w:rsidR="0004557A">
        <w:rPr>
          <w:rFonts w:ascii="Garamond" w:eastAsia="Times New Roman" w:hAnsi="Garamond"/>
        </w:rPr>
        <w:t>wo</w:t>
      </w:r>
      <w:r w:rsidR="00B540C2">
        <w:rPr>
          <w:rFonts w:ascii="Garamond" w:eastAsia="Times New Roman" w:hAnsi="Garamond"/>
        </w:rPr>
        <w:t xml:space="preserve"> brands joining Project </w:t>
      </w:r>
      <w:proofErr w:type="spellStart"/>
      <w:r w:rsidR="00B540C2">
        <w:rPr>
          <w:rFonts w:ascii="Garamond" w:eastAsia="Times New Roman" w:hAnsi="Garamond"/>
        </w:rPr>
        <w:t>Womens</w:t>
      </w:r>
      <w:proofErr w:type="spellEnd"/>
      <w:r w:rsidR="00B540C2">
        <w:rPr>
          <w:rFonts w:ascii="Garamond" w:eastAsia="Times New Roman" w:hAnsi="Garamond"/>
        </w:rPr>
        <w:t xml:space="preserve"> this year make notable use of what nature gives their hometowns in abundance. </w:t>
      </w:r>
      <w:proofErr w:type="spellStart"/>
      <w:r w:rsidR="00B540C2">
        <w:rPr>
          <w:rFonts w:ascii="Garamond" w:eastAsia="Times New Roman" w:hAnsi="Garamond"/>
        </w:rPr>
        <w:t>Agsam</w:t>
      </w:r>
      <w:proofErr w:type="spellEnd"/>
      <w:r w:rsidR="00B540C2">
        <w:rPr>
          <w:rFonts w:ascii="Garamond" w:eastAsia="Times New Roman" w:hAnsi="Garamond"/>
        </w:rPr>
        <w:t xml:space="preserve"> Fern </w:t>
      </w:r>
      <w:r w:rsidR="00687F9D">
        <w:rPr>
          <w:rFonts w:ascii="Garamond" w:eastAsia="Times New Roman" w:hAnsi="Garamond"/>
        </w:rPr>
        <w:t xml:space="preserve">makes use of the wild fern plant </w:t>
      </w:r>
      <w:proofErr w:type="spellStart"/>
      <w:r w:rsidR="00687F9D">
        <w:rPr>
          <w:rFonts w:ascii="Garamond" w:eastAsia="Times New Roman" w:hAnsi="Garamond"/>
          <w:i/>
        </w:rPr>
        <w:t>agsam</w:t>
      </w:r>
      <w:proofErr w:type="spellEnd"/>
      <w:r w:rsidR="00687F9D">
        <w:rPr>
          <w:rFonts w:ascii="Garamond" w:eastAsia="Times New Roman" w:hAnsi="Garamond"/>
          <w:i/>
        </w:rPr>
        <w:t>,</w:t>
      </w:r>
      <w:r w:rsidR="00687F9D">
        <w:rPr>
          <w:rFonts w:ascii="Garamond" w:eastAsia="Times New Roman" w:hAnsi="Garamond"/>
        </w:rPr>
        <w:t xml:space="preserve"> which grows abundantly in its home base of Surigao del Sur</w:t>
      </w:r>
      <w:r w:rsidR="0010206C">
        <w:rPr>
          <w:rFonts w:ascii="Garamond" w:eastAsia="Times New Roman" w:hAnsi="Garamond"/>
        </w:rPr>
        <w:t xml:space="preserve">, to create accessories that </w:t>
      </w:r>
      <w:r w:rsidR="00B8682F">
        <w:rPr>
          <w:rFonts w:ascii="Garamond" w:eastAsia="Times New Roman" w:hAnsi="Garamond"/>
        </w:rPr>
        <w:t>are intricate in design and detail. L</w:t>
      </w:r>
      <w:r w:rsidR="00D735D0">
        <w:rPr>
          <w:rFonts w:ascii="Garamond" w:eastAsia="Times New Roman" w:hAnsi="Garamond"/>
        </w:rPr>
        <w:t>ara</w:t>
      </w:r>
      <w:r w:rsidR="00B8682F">
        <w:rPr>
          <w:rFonts w:ascii="Garamond" w:eastAsia="Times New Roman" w:hAnsi="Garamond"/>
        </w:rPr>
        <w:t xml:space="preserve">, an initiative of the provincial government of Samar, makes use of </w:t>
      </w:r>
      <w:proofErr w:type="spellStart"/>
      <w:r w:rsidR="00B8682F">
        <w:rPr>
          <w:rFonts w:ascii="Garamond" w:eastAsia="Times New Roman" w:hAnsi="Garamond"/>
          <w:i/>
        </w:rPr>
        <w:t>tikog</w:t>
      </w:r>
      <w:proofErr w:type="spellEnd"/>
      <w:r w:rsidR="00B8682F">
        <w:rPr>
          <w:rFonts w:ascii="Garamond" w:eastAsia="Times New Roman" w:hAnsi="Garamond"/>
          <w:i/>
        </w:rPr>
        <w:t xml:space="preserve"> </w:t>
      </w:r>
      <w:r w:rsidR="00B8682F">
        <w:rPr>
          <w:rFonts w:ascii="Garamond" w:eastAsia="Times New Roman" w:hAnsi="Garamond"/>
        </w:rPr>
        <w:t xml:space="preserve">grass that grows abundantly in the province to turn the humble </w:t>
      </w:r>
      <w:proofErr w:type="spellStart"/>
      <w:r w:rsidR="00B8682F">
        <w:rPr>
          <w:rFonts w:ascii="Garamond" w:eastAsia="Times New Roman" w:hAnsi="Garamond"/>
          <w:i/>
        </w:rPr>
        <w:t>banig</w:t>
      </w:r>
      <w:proofErr w:type="spellEnd"/>
      <w:r w:rsidR="00B8682F">
        <w:rPr>
          <w:rFonts w:ascii="Garamond" w:eastAsia="Times New Roman" w:hAnsi="Garamond"/>
          <w:i/>
        </w:rPr>
        <w:t xml:space="preserve"> </w:t>
      </w:r>
      <w:r w:rsidR="00B8682F">
        <w:rPr>
          <w:rFonts w:ascii="Garamond" w:eastAsia="Times New Roman" w:hAnsi="Garamond"/>
        </w:rPr>
        <w:t xml:space="preserve">into high-end fashion pieces that are sturdy and long-lasting. </w:t>
      </w:r>
    </w:p>
    <w:p w14:paraId="40BA5038" w14:textId="46A4541A" w:rsidR="00B8682F" w:rsidRDefault="00B8682F" w:rsidP="00DE2CBB">
      <w:pPr>
        <w:spacing w:line="276" w:lineRule="auto"/>
        <w:jc w:val="both"/>
        <w:rPr>
          <w:rFonts w:ascii="Garamond" w:eastAsia="Times New Roman" w:hAnsi="Garamond"/>
        </w:rPr>
      </w:pPr>
    </w:p>
    <w:p w14:paraId="38FE25CB" w14:textId="33976078" w:rsidR="00C0292E" w:rsidRDefault="00C0292E" w:rsidP="00DE2CBB">
      <w:pPr>
        <w:spacing w:line="276" w:lineRule="auto"/>
        <w:jc w:val="both"/>
        <w:rPr>
          <w:rFonts w:ascii="Garamond" w:eastAsia="Times New Roman" w:hAnsi="Garamond"/>
          <w:b/>
        </w:rPr>
      </w:pPr>
      <w:r>
        <w:rPr>
          <w:rFonts w:ascii="Garamond" w:eastAsia="Times New Roman" w:hAnsi="Garamond"/>
          <w:b/>
        </w:rPr>
        <w:t>Making something new out of discarded</w:t>
      </w:r>
      <w:r w:rsidR="00332AA7">
        <w:rPr>
          <w:rFonts w:ascii="Garamond" w:eastAsia="Times New Roman" w:hAnsi="Garamond"/>
          <w:b/>
        </w:rPr>
        <w:t xml:space="preserve"> items</w:t>
      </w:r>
    </w:p>
    <w:p w14:paraId="2BCD356B" w14:textId="3A6D2339" w:rsidR="00D735D0" w:rsidRDefault="00D735D0" w:rsidP="00D735D0">
      <w:pPr>
        <w:spacing w:line="276" w:lineRule="auto"/>
        <w:jc w:val="center"/>
        <w:rPr>
          <w:rFonts w:ascii="Garamond" w:eastAsia="Times New Roman" w:hAnsi="Garamond"/>
          <w:b/>
        </w:rPr>
      </w:pPr>
      <w:r>
        <w:rPr>
          <w:rFonts w:ascii="Garamond" w:eastAsia="Times New Roman" w:hAnsi="Garamond"/>
          <w:b/>
          <w:noProof/>
        </w:rPr>
        <w:drawing>
          <wp:inline distT="0" distB="0" distL="0" distR="0" wp14:anchorId="5708384C" wp14:editId="1733D488">
            <wp:extent cx="2623303" cy="1967478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lapatos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38" cy="197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/>
          <w:b/>
        </w:rPr>
        <w:t xml:space="preserve">  </w:t>
      </w:r>
      <w:r>
        <w:rPr>
          <w:rFonts w:ascii="Garamond" w:eastAsia="Times New Roman" w:hAnsi="Garamond"/>
          <w:b/>
          <w:noProof/>
        </w:rPr>
        <w:drawing>
          <wp:inline distT="0" distB="0" distL="0" distR="0" wp14:anchorId="21835899" wp14:editId="4A727E78">
            <wp:extent cx="2006607" cy="206733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rtucio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40" cy="207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15EE" w14:textId="35D615C5" w:rsidR="00D735D0" w:rsidRDefault="00D735D0" w:rsidP="00D735D0">
      <w:pPr>
        <w:spacing w:line="276" w:lineRule="auto"/>
        <w:jc w:val="center"/>
        <w:rPr>
          <w:rFonts w:ascii="Garamond" w:eastAsia="Times New Roman" w:hAnsi="Garamond"/>
          <w:i/>
        </w:rPr>
      </w:pPr>
      <w:r>
        <w:rPr>
          <w:rFonts w:ascii="Garamond" w:eastAsia="Times New Roman" w:hAnsi="Garamond"/>
          <w:i/>
        </w:rPr>
        <w:t xml:space="preserve">Colorful patterns from </w:t>
      </w:r>
      <w:proofErr w:type="spellStart"/>
      <w:r>
        <w:rPr>
          <w:rFonts w:ascii="Garamond" w:eastAsia="Times New Roman" w:hAnsi="Garamond"/>
          <w:i/>
        </w:rPr>
        <w:t>Lalapatos</w:t>
      </w:r>
      <w:proofErr w:type="spellEnd"/>
      <w:r>
        <w:rPr>
          <w:rFonts w:ascii="Garamond" w:eastAsia="Times New Roman" w:hAnsi="Garamond"/>
          <w:i/>
        </w:rPr>
        <w:t xml:space="preserve"> (left) and cool mosaics from </w:t>
      </w:r>
      <w:proofErr w:type="spellStart"/>
      <w:r>
        <w:rPr>
          <w:rFonts w:ascii="Garamond" w:eastAsia="Times New Roman" w:hAnsi="Garamond"/>
          <w:i/>
        </w:rPr>
        <w:t>Virtucio</w:t>
      </w:r>
      <w:proofErr w:type="spellEnd"/>
      <w:r>
        <w:rPr>
          <w:rFonts w:ascii="Garamond" w:eastAsia="Times New Roman" w:hAnsi="Garamond"/>
          <w:i/>
        </w:rPr>
        <w:t xml:space="preserve"> (right)</w:t>
      </w:r>
    </w:p>
    <w:p w14:paraId="710E0533" w14:textId="77777777" w:rsidR="00D735D0" w:rsidRPr="00D735D0" w:rsidRDefault="00D735D0" w:rsidP="00D735D0">
      <w:pPr>
        <w:spacing w:line="276" w:lineRule="auto"/>
        <w:jc w:val="center"/>
        <w:rPr>
          <w:rFonts w:ascii="Garamond" w:eastAsia="Times New Roman" w:hAnsi="Garamond"/>
          <w:i/>
        </w:rPr>
      </w:pPr>
    </w:p>
    <w:p w14:paraId="49C857D1" w14:textId="0D82713A" w:rsidR="00C0292E" w:rsidRDefault="00C0292E" w:rsidP="00C0292E">
      <w:pPr>
        <w:spacing w:line="276" w:lineRule="auto"/>
        <w:jc w:val="both"/>
        <w:rPr>
          <w:rFonts w:ascii="Garamond" w:eastAsia="Times New Roman" w:hAnsi="Garamond"/>
        </w:rPr>
      </w:pPr>
      <w:proofErr w:type="spellStart"/>
      <w:r>
        <w:rPr>
          <w:rFonts w:ascii="Garamond" w:eastAsia="Times New Roman" w:hAnsi="Garamond"/>
        </w:rPr>
        <w:t>Lalapatos</w:t>
      </w:r>
      <w:proofErr w:type="spellEnd"/>
      <w:r>
        <w:rPr>
          <w:rFonts w:ascii="Garamond" w:eastAsia="Times New Roman" w:hAnsi="Garamond"/>
        </w:rPr>
        <w:t xml:space="preserve"> </w:t>
      </w:r>
      <w:r w:rsidR="00E73DF6">
        <w:rPr>
          <w:rFonts w:ascii="Garamond" w:eastAsia="Times New Roman" w:hAnsi="Garamond"/>
        </w:rPr>
        <w:t xml:space="preserve">by </w:t>
      </w:r>
      <w:proofErr w:type="spellStart"/>
      <w:r w:rsidR="00E73DF6">
        <w:rPr>
          <w:rFonts w:ascii="Garamond" w:eastAsia="Times New Roman" w:hAnsi="Garamond"/>
        </w:rPr>
        <w:t>Maco</w:t>
      </w:r>
      <w:proofErr w:type="spellEnd"/>
      <w:r w:rsidR="00E73DF6">
        <w:rPr>
          <w:rFonts w:ascii="Garamond" w:eastAsia="Times New Roman" w:hAnsi="Garamond"/>
        </w:rPr>
        <w:t xml:space="preserve"> </w:t>
      </w:r>
      <w:proofErr w:type="spellStart"/>
      <w:r w:rsidR="00E73DF6">
        <w:rPr>
          <w:rFonts w:ascii="Garamond" w:eastAsia="Times New Roman" w:hAnsi="Garamond"/>
        </w:rPr>
        <w:t>Custodio</w:t>
      </w:r>
      <w:proofErr w:type="spellEnd"/>
      <w:r w:rsidR="00E73DF6">
        <w:rPr>
          <w:rFonts w:ascii="Garamond" w:eastAsia="Times New Roman" w:hAnsi="Garamond"/>
        </w:rPr>
        <w:t xml:space="preserve"> and </w:t>
      </w:r>
      <w:proofErr w:type="spellStart"/>
      <w:r w:rsidR="00E73DF6">
        <w:rPr>
          <w:rFonts w:ascii="Garamond" w:eastAsia="Times New Roman" w:hAnsi="Garamond"/>
        </w:rPr>
        <w:t>Virtucio</w:t>
      </w:r>
      <w:proofErr w:type="spellEnd"/>
      <w:r w:rsidR="00E73DF6">
        <w:rPr>
          <w:rFonts w:ascii="Garamond" w:eastAsia="Times New Roman" w:hAnsi="Garamond"/>
        </w:rPr>
        <w:t xml:space="preserve"> use foil packs and plastic—two items that would normally be thrown away after just one use—in their shoes and handbags</w:t>
      </w:r>
      <w:r w:rsidR="00474EFA">
        <w:rPr>
          <w:rFonts w:ascii="Garamond" w:eastAsia="Times New Roman" w:hAnsi="Garamond"/>
        </w:rPr>
        <w:t>, respectively</w:t>
      </w:r>
      <w:r w:rsidR="00E73DF6">
        <w:rPr>
          <w:rFonts w:ascii="Garamond" w:eastAsia="Times New Roman" w:hAnsi="Garamond"/>
        </w:rPr>
        <w:t xml:space="preserve">. </w:t>
      </w:r>
      <w:proofErr w:type="spellStart"/>
      <w:r w:rsidR="003A79B7">
        <w:rPr>
          <w:rFonts w:ascii="Garamond" w:eastAsia="Times New Roman" w:hAnsi="Garamond"/>
        </w:rPr>
        <w:t>Lalapatos</w:t>
      </w:r>
      <w:proofErr w:type="spellEnd"/>
      <w:r w:rsidR="00FC5307">
        <w:rPr>
          <w:rFonts w:ascii="Garamond" w:eastAsia="Times New Roman" w:hAnsi="Garamond"/>
        </w:rPr>
        <w:t xml:space="preserve"> uses foil packs</w:t>
      </w:r>
      <w:r w:rsidR="003A79B7">
        <w:rPr>
          <w:rFonts w:ascii="Garamond" w:eastAsia="Times New Roman" w:hAnsi="Garamond"/>
        </w:rPr>
        <w:t xml:space="preserve"> </w:t>
      </w:r>
      <w:r w:rsidR="00FC5307">
        <w:rPr>
          <w:rFonts w:ascii="Garamond" w:eastAsia="Times New Roman" w:hAnsi="Garamond"/>
        </w:rPr>
        <w:t>from pre-consumed items</w:t>
      </w:r>
      <w:r w:rsidR="004C7821">
        <w:rPr>
          <w:rFonts w:ascii="Garamond" w:eastAsia="Times New Roman" w:hAnsi="Garamond"/>
        </w:rPr>
        <w:t xml:space="preserve"> that are turned into strips and woven together by hand before combining them with leather panels</w:t>
      </w:r>
      <w:r>
        <w:rPr>
          <w:rFonts w:ascii="Garamond" w:eastAsia="Times New Roman" w:hAnsi="Garamond"/>
        </w:rPr>
        <w:t>.</w:t>
      </w:r>
      <w:r w:rsidR="003E1910">
        <w:rPr>
          <w:rFonts w:ascii="Garamond" w:eastAsia="Times New Roman" w:hAnsi="Garamond"/>
        </w:rPr>
        <w:t xml:space="preserve"> </w:t>
      </w:r>
      <w:proofErr w:type="spellStart"/>
      <w:r w:rsidR="003E1910">
        <w:rPr>
          <w:rFonts w:ascii="Garamond" w:eastAsia="Times New Roman" w:hAnsi="Garamond"/>
        </w:rPr>
        <w:t>Virtucio</w:t>
      </w:r>
      <w:proofErr w:type="spellEnd"/>
      <w:r w:rsidR="003E1910">
        <w:rPr>
          <w:rFonts w:ascii="Garamond" w:eastAsia="Times New Roman" w:hAnsi="Garamond"/>
        </w:rPr>
        <w:t xml:space="preserve">, on the other hand, collects single-use plastic bags that </w:t>
      </w:r>
      <w:r w:rsidR="004C7821">
        <w:rPr>
          <w:rFonts w:ascii="Garamond" w:eastAsia="Times New Roman" w:hAnsi="Garamond"/>
        </w:rPr>
        <w:t xml:space="preserve">are </w:t>
      </w:r>
      <w:r w:rsidR="00EC63C9">
        <w:rPr>
          <w:rFonts w:ascii="Garamond" w:eastAsia="Times New Roman" w:hAnsi="Garamond"/>
        </w:rPr>
        <w:t xml:space="preserve">cut, pressed and then </w:t>
      </w:r>
      <w:r w:rsidR="002F372C">
        <w:rPr>
          <w:rFonts w:ascii="Garamond" w:eastAsia="Times New Roman" w:hAnsi="Garamond"/>
        </w:rPr>
        <w:t>melted to achieve a colorful, mosaic-like effect on its products.</w:t>
      </w:r>
      <w:r w:rsidR="004C7821">
        <w:rPr>
          <w:rFonts w:ascii="Garamond" w:eastAsia="Times New Roman" w:hAnsi="Garamond"/>
        </w:rPr>
        <w:t xml:space="preserve"> </w:t>
      </w:r>
    </w:p>
    <w:p w14:paraId="603E6D93" w14:textId="55FE8062" w:rsidR="004C7821" w:rsidRDefault="004C7821" w:rsidP="00C0292E">
      <w:pPr>
        <w:spacing w:line="276" w:lineRule="auto"/>
        <w:jc w:val="both"/>
        <w:rPr>
          <w:rFonts w:ascii="Garamond" w:eastAsia="Times New Roman" w:hAnsi="Garamond"/>
        </w:rPr>
      </w:pPr>
    </w:p>
    <w:p w14:paraId="2249F0B3" w14:textId="5D12F2C5" w:rsidR="00C0292E" w:rsidRDefault="001110EC" w:rsidP="00DE2CBB">
      <w:pPr>
        <w:spacing w:line="276" w:lineRule="auto"/>
        <w:jc w:val="both"/>
        <w:rPr>
          <w:rFonts w:ascii="Garamond" w:eastAsia="Times New Roman" w:hAnsi="Garamond"/>
          <w:b/>
        </w:rPr>
      </w:pPr>
      <w:r>
        <w:rPr>
          <w:rFonts w:ascii="Garamond" w:eastAsia="Times New Roman" w:hAnsi="Garamond"/>
          <w:b/>
        </w:rPr>
        <w:t>Giving meaning to their hands’ work</w:t>
      </w:r>
    </w:p>
    <w:p w14:paraId="3AF8656E" w14:textId="77777777" w:rsidR="001B4995" w:rsidRDefault="001B4995" w:rsidP="00DE2CBB">
      <w:pPr>
        <w:spacing w:line="276" w:lineRule="auto"/>
        <w:jc w:val="both"/>
        <w:rPr>
          <w:rFonts w:ascii="Garamond" w:eastAsia="Times New Roman" w:hAnsi="Garamond"/>
          <w:b/>
        </w:rPr>
      </w:pPr>
    </w:p>
    <w:p w14:paraId="1C9B0207" w14:textId="6657FC15" w:rsidR="00BD2351" w:rsidRDefault="001B4995" w:rsidP="001B4995">
      <w:pPr>
        <w:spacing w:line="276" w:lineRule="auto"/>
        <w:jc w:val="center"/>
        <w:rPr>
          <w:rFonts w:ascii="Garamond" w:eastAsia="Times New Roman" w:hAnsi="Garamond"/>
          <w:b/>
        </w:rPr>
      </w:pPr>
      <w:r>
        <w:rPr>
          <w:rFonts w:ascii="Garamond" w:eastAsia="Times New Roman" w:hAnsi="Garamond"/>
          <w:b/>
          <w:noProof/>
        </w:rPr>
        <w:drawing>
          <wp:inline distT="0" distB="0" distL="0" distR="0" wp14:anchorId="372FB392" wp14:editId="313981CC">
            <wp:extent cx="1874046" cy="2321781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sti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80" cy="233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/>
          <w:b/>
        </w:rPr>
        <w:t xml:space="preserve">  </w:t>
      </w:r>
      <w:r>
        <w:rPr>
          <w:rFonts w:ascii="Garamond" w:eastAsia="Times New Roman" w:hAnsi="Garamond"/>
          <w:b/>
          <w:noProof/>
        </w:rPr>
        <w:drawing>
          <wp:inline distT="0" distB="0" distL="0" distR="0" wp14:anchorId="7C9C37E6" wp14:editId="5EAAE4A8">
            <wp:extent cx="2326740" cy="1745006"/>
            <wp:effectExtent l="508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lli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8150" cy="17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AAA3" w14:textId="2CCBA5A0" w:rsidR="001B4995" w:rsidRDefault="001B4995" w:rsidP="001B4995">
      <w:pPr>
        <w:spacing w:line="276" w:lineRule="auto"/>
        <w:jc w:val="center"/>
        <w:rPr>
          <w:rFonts w:ascii="Garamond" w:eastAsia="Times New Roman" w:hAnsi="Garamond"/>
          <w:i/>
        </w:rPr>
      </w:pPr>
      <w:r>
        <w:rPr>
          <w:rFonts w:ascii="Garamond" w:eastAsia="Times New Roman" w:hAnsi="Garamond"/>
          <w:i/>
        </w:rPr>
        <w:t xml:space="preserve">Unusual shapes but exquisite details from </w:t>
      </w:r>
      <w:proofErr w:type="spellStart"/>
      <w:r>
        <w:rPr>
          <w:rFonts w:ascii="Garamond" w:eastAsia="Times New Roman" w:hAnsi="Garamond"/>
          <w:i/>
        </w:rPr>
        <w:t>Vesti</w:t>
      </w:r>
      <w:proofErr w:type="spellEnd"/>
      <w:r>
        <w:rPr>
          <w:rFonts w:ascii="Garamond" w:eastAsia="Times New Roman" w:hAnsi="Garamond"/>
          <w:i/>
        </w:rPr>
        <w:t xml:space="preserve"> (left) and </w:t>
      </w:r>
      <w:proofErr w:type="spellStart"/>
      <w:r>
        <w:rPr>
          <w:rFonts w:ascii="Garamond" w:eastAsia="Times New Roman" w:hAnsi="Garamond"/>
          <w:i/>
        </w:rPr>
        <w:t>Calli</w:t>
      </w:r>
      <w:proofErr w:type="spellEnd"/>
      <w:r>
        <w:rPr>
          <w:rFonts w:ascii="Garamond" w:eastAsia="Times New Roman" w:hAnsi="Garamond"/>
          <w:i/>
        </w:rPr>
        <w:t xml:space="preserve"> (right)</w:t>
      </w:r>
    </w:p>
    <w:p w14:paraId="1B9DB621" w14:textId="77777777" w:rsidR="001B4995" w:rsidRPr="001B4995" w:rsidRDefault="001B4995" w:rsidP="001B4995">
      <w:pPr>
        <w:spacing w:line="276" w:lineRule="auto"/>
        <w:jc w:val="center"/>
        <w:rPr>
          <w:rFonts w:ascii="Garamond" w:eastAsia="Times New Roman" w:hAnsi="Garamond"/>
          <w:i/>
        </w:rPr>
      </w:pPr>
    </w:p>
    <w:p w14:paraId="7BF1A774" w14:textId="77777777" w:rsidR="001B4995" w:rsidRDefault="001B4995" w:rsidP="00DE2CBB">
      <w:pPr>
        <w:spacing w:line="276" w:lineRule="auto"/>
        <w:jc w:val="both"/>
        <w:rPr>
          <w:rFonts w:ascii="Garamond" w:eastAsia="Times New Roman" w:hAnsi="Garamond"/>
        </w:rPr>
      </w:pPr>
    </w:p>
    <w:p w14:paraId="485AEA70" w14:textId="77777777" w:rsidR="001B4995" w:rsidRDefault="001B4995" w:rsidP="00DE2CBB">
      <w:pPr>
        <w:spacing w:line="276" w:lineRule="auto"/>
        <w:jc w:val="both"/>
        <w:rPr>
          <w:rFonts w:ascii="Garamond" w:eastAsia="Times New Roman" w:hAnsi="Garamond"/>
        </w:rPr>
      </w:pPr>
    </w:p>
    <w:p w14:paraId="2ED71080" w14:textId="2CB8DDA8" w:rsidR="008310DD" w:rsidRDefault="003D6241" w:rsidP="00DE2CBB">
      <w:pPr>
        <w:spacing w:line="276" w:lineRule="auto"/>
        <w:jc w:val="both"/>
        <w:rPr>
          <w:rFonts w:ascii="Garamond" w:eastAsia="Times New Roman" w:hAnsi="Garamond"/>
        </w:rPr>
      </w:pPr>
      <w:r>
        <w:rPr>
          <w:rFonts w:ascii="Garamond" w:eastAsia="Times New Roman" w:hAnsi="Garamond"/>
        </w:rPr>
        <w:t xml:space="preserve">Many </w:t>
      </w:r>
      <w:r w:rsidR="004C7821">
        <w:rPr>
          <w:rFonts w:ascii="Garamond" w:eastAsia="Times New Roman" w:hAnsi="Garamond"/>
        </w:rPr>
        <w:t>t</w:t>
      </w:r>
      <w:r w:rsidR="00C0292E">
        <w:rPr>
          <w:rFonts w:ascii="Garamond" w:eastAsia="Times New Roman" w:hAnsi="Garamond"/>
        </w:rPr>
        <w:t xml:space="preserve">he brands’ designers and owners work with communities of weavers, artisans and craftsmen to execute their designs and craft </w:t>
      </w:r>
      <w:r w:rsidR="00332AA7">
        <w:rPr>
          <w:rFonts w:ascii="Garamond" w:eastAsia="Times New Roman" w:hAnsi="Garamond"/>
        </w:rPr>
        <w:t xml:space="preserve">delightful </w:t>
      </w:r>
      <w:r w:rsidR="00C0292E">
        <w:rPr>
          <w:rFonts w:ascii="Garamond" w:eastAsia="Times New Roman" w:hAnsi="Garamond"/>
        </w:rPr>
        <w:t>pieces.</w:t>
      </w:r>
      <w:r w:rsidR="004C7821">
        <w:rPr>
          <w:rFonts w:ascii="Garamond" w:eastAsia="Times New Roman" w:hAnsi="Garamond"/>
        </w:rPr>
        <w:t xml:space="preserve"> </w:t>
      </w:r>
      <w:proofErr w:type="spellStart"/>
      <w:r w:rsidR="00BA4014">
        <w:rPr>
          <w:rFonts w:ascii="Garamond" w:eastAsia="Times New Roman" w:hAnsi="Garamond"/>
        </w:rPr>
        <w:t>Vesti</w:t>
      </w:r>
      <w:proofErr w:type="spellEnd"/>
      <w:r w:rsidR="00BA4014">
        <w:rPr>
          <w:rFonts w:ascii="Garamond" w:eastAsia="Times New Roman" w:hAnsi="Garamond"/>
        </w:rPr>
        <w:t xml:space="preserve"> works with indigenous tribes from Mindanao, taking inspiration from their weaving heritage and combines th</w:t>
      </w:r>
      <w:r w:rsidR="00697E2A">
        <w:rPr>
          <w:rFonts w:ascii="Garamond" w:eastAsia="Times New Roman" w:hAnsi="Garamond"/>
        </w:rPr>
        <w:t xml:space="preserve">eir weaves with modern silhouettes to make one-of-a-kind bags that can be used in any occasion. </w:t>
      </w:r>
      <w:proofErr w:type="spellStart"/>
      <w:r w:rsidR="00697E2A">
        <w:rPr>
          <w:rFonts w:ascii="Garamond" w:eastAsia="Times New Roman" w:hAnsi="Garamond"/>
        </w:rPr>
        <w:t>Calli’s</w:t>
      </w:r>
      <w:proofErr w:type="spellEnd"/>
      <w:r w:rsidR="00697E2A">
        <w:rPr>
          <w:rFonts w:ascii="Garamond" w:eastAsia="Times New Roman" w:hAnsi="Garamond"/>
        </w:rPr>
        <w:t xml:space="preserve"> bags feature textures and shapes that are carved masterfully by local carvers and artisans from wood, paired with other accents such as hand-woven rattan. </w:t>
      </w:r>
    </w:p>
    <w:p w14:paraId="33C734AB" w14:textId="77777777" w:rsidR="008310DD" w:rsidRDefault="008310DD" w:rsidP="00DE2CBB">
      <w:pPr>
        <w:spacing w:line="276" w:lineRule="auto"/>
        <w:jc w:val="both"/>
        <w:rPr>
          <w:rFonts w:ascii="Garamond" w:eastAsia="Times New Roman" w:hAnsi="Garamond"/>
        </w:rPr>
      </w:pPr>
    </w:p>
    <w:p w14:paraId="5094A93E" w14:textId="62E0B1F0" w:rsidR="003D132A" w:rsidRDefault="001458EC" w:rsidP="00DE2CBB">
      <w:pPr>
        <w:spacing w:line="276" w:lineRule="auto"/>
        <w:jc w:val="both"/>
        <w:rPr>
          <w:rFonts w:ascii="Garamond" w:eastAsia="Times New Roman" w:hAnsi="Garamond"/>
          <w:b/>
        </w:rPr>
      </w:pPr>
      <w:r>
        <w:rPr>
          <w:rFonts w:ascii="Garamond" w:eastAsia="Times New Roman" w:hAnsi="Garamond"/>
          <w:b/>
        </w:rPr>
        <w:t>Attention to detail</w:t>
      </w:r>
    </w:p>
    <w:p w14:paraId="61173507" w14:textId="7CF4A9EF" w:rsidR="001B4995" w:rsidRDefault="001B4995" w:rsidP="001B4995">
      <w:pPr>
        <w:spacing w:line="276" w:lineRule="auto"/>
        <w:jc w:val="center"/>
        <w:rPr>
          <w:rFonts w:ascii="Garamond" w:eastAsia="Times New Roman" w:hAnsi="Garamond"/>
          <w:b/>
        </w:rPr>
      </w:pPr>
      <w:r>
        <w:rPr>
          <w:rFonts w:ascii="Garamond" w:eastAsia="Times New Roman" w:hAnsi="Garamond"/>
          <w:b/>
          <w:noProof/>
        </w:rPr>
        <w:drawing>
          <wp:inline distT="0" distB="0" distL="0" distR="0" wp14:anchorId="535F77FC" wp14:editId="19EE28F3">
            <wp:extent cx="3347499" cy="2231542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atriz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32" cy="223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/>
          <w:b/>
        </w:rPr>
        <w:t xml:space="preserve">  </w:t>
      </w:r>
      <w:r>
        <w:rPr>
          <w:rFonts w:ascii="Garamond" w:eastAsia="Times New Roman" w:hAnsi="Garamond"/>
          <w:b/>
          <w:noProof/>
        </w:rPr>
        <w:drawing>
          <wp:inline distT="0" distB="0" distL="0" distR="0" wp14:anchorId="143A656D" wp14:editId="1B53E7EA">
            <wp:extent cx="2046439" cy="30692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n Samudio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347" cy="30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434A" w14:textId="55C768B0" w:rsidR="001B4995" w:rsidRDefault="001B4995" w:rsidP="001B4995">
      <w:pPr>
        <w:spacing w:line="276" w:lineRule="auto"/>
        <w:jc w:val="center"/>
        <w:rPr>
          <w:rFonts w:ascii="Garamond" w:eastAsia="Times New Roman" w:hAnsi="Garamond"/>
          <w:i/>
        </w:rPr>
      </w:pPr>
      <w:r>
        <w:rPr>
          <w:rFonts w:ascii="Garamond" w:eastAsia="Times New Roman" w:hAnsi="Garamond"/>
          <w:i/>
        </w:rPr>
        <w:t xml:space="preserve">Rich details from Beatriz bags and Ken </w:t>
      </w:r>
      <w:proofErr w:type="spellStart"/>
      <w:r>
        <w:rPr>
          <w:rFonts w:ascii="Garamond" w:eastAsia="Times New Roman" w:hAnsi="Garamond"/>
          <w:i/>
        </w:rPr>
        <w:t>Samudio</w:t>
      </w:r>
      <w:proofErr w:type="spellEnd"/>
      <w:r>
        <w:rPr>
          <w:rFonts w:ascii="Garamond" w:eastAsia="Times New Roman" w:hAnsi="Garamond"/>
          <w:i/>
        </w:rPr>
        <w:t xml:space="preserve"> necklace</w:t>
      </w:r>
    </w:p>
    <w:p w14:paraId="5E080DC3" w14:textId="77777777" w:rsidR="001B4995" w:rsidRPr="001B4995" w:rsidRDefault="001B4995" w:rsidP="001B4995">
      <w:pPr>
        <w:spacing w:line="276" w:lineRule="auto"/>
        <w:jc w:val="center"/>
        <w:rPr>
          <w:rFonts w:ascii="Garamond" w:eastAsia="Times New Roman" w:hAnsi="Garamond"/>
          <w:i/>
        </w:rPr>
      </w:pPr>
    </w:p>
    <w:p w14:paraId="126A5FB1" w14:textId="3DCA4CB0" w:rsidR="003D132A" w:rsidRDefault="0012734A" w:rsidP="00DE2CBB">
      <w:pPr>
        <w:spacing w:line="276" w:lineRule="auto"/>
        <w:jc w:val="both"/>
        <w:rPr>
          <w:rFonts w:ascii="Garamond" w:eastAsia="Times New Roman" w:hAnsi="Garamond"/>
        </w:rPr>
      </w:pPr>
      <w:r>
        <w:rPr>
          <w:rFonts w:ascii="Garamond" w:eastAsia="Times New Roman" w:hAnsi="Garamond"/>
        </w:rPr>
        <w:t xml:space="preserve">From simple to elaborate, the Philippine brands at Project </w:t>
      </w:r>
      <w:proofErr w:type="spellStart"/>
      <w:r>
        <w:rPr>
          <w:rFonts w:ascii="Garamond" w:eastAsia="Times New Roman" w:hAnsi="Garamond"/>
        </w:rPr>
        <w:t>Womens</w:t>
      </w:r>
      <w:proofErr w:type="spellEnd"/>
      <w:r>
        <w:rPr>
          <w:rFonts w:ascii="Garamond" w:eastAsia="Times New Roman" w:hAnsi="Garamond"/>
        </w:rPr>
        <w:t xml:space="preserve"> show precise attention to detail in its products. </w:t>
      </w:r>
      <w:r w:rsidR="003D132A">
        <w:rPr>
          <w:rFonts w:ascii="Garamond" w:eastAsia="Times New Roman" w:hAnsi="Garamond"/>
        </w:rPr>
        <w:t>Beatriz</w:t>
      </w:r>
      <w:r w:rsidR="00CF5B08">
        <w:rPr>
          <w:rFonts w:ascii="Garamond" w:eastAsia="Times New Roman" w:hAnsi="Garamond"/>
        </w:rPr>
        <w:t xml:space="preserve"> and Ken </w:t>
      </w:r>
      <w:proofErr w:type="spellStart"/>
      <w:r w:rsidR="00CF5B08">
        <w:rPr>
          <w:rFonts w:ascii="Garamond" w:eastAsia="Times New Roman" w:hAnsi="Garamond"/>
        </w:rPr>
        <w:t>Samudio</w:t>
      </w:r>
      <w:proofErr w:type="spellEnd"/>
      <w:r w:rsidR="00CF5B08">
        <w:rPr>
          <w:rFonts w:ascii="Garamond" w:eastAsia="Times New Roman" w:hAnsi="Garamond"/>
        </w:rPr>
        <w:t xml:space="preserve"> make accessories that show their artisans’ capacity for executing intricate designs using a variety of materials such as cotton threads</w:t>
      </w:r>
      <w:r>
        <w:rPr>
          <w:rFonts w:ascii="Garamond" w:eastAsia="Times New Roman" w:hAnsi="Garamond"/>
        </w:rPr>
        <w:t xml:space="preserve">, natural fibers and </w:t>
      </w:r>
      <w:r w:rsidR="00CF5B08">
        <w:rPr>
          <w:rFonts w:ascii="Garamond" w:eastAsia="Times New Roman" w:hAnsi="Garamond"/>
        </w:rPr>
        <w:t xml:space="preserve">upcycled beads from glass and plastic. </w:t>
      </w:r>
    </w:p>
    <w:p w14:paraId="6C25DC46" w14:textId="77777777" w:rsidR="003D132A" w:rsidRDefault="003D132A" w:rsidP="00DE2CBB">
      <w:pPr>
        <w:spacing w:line="276" w:lineRule="auto"/>
        <w:jc w:val="both"/>
        <w:rPr>
          <w:rFonts w:ascii="Garamond" w:eastAsia="Times New Roman" w:hAnsi="Garamond"/>
        </w:rPr>
      </w:pPr>
    </w:p>
    <w:p w14:paraId="74969FC4" w14:textId="42E58832" w:rsidR="00DA67DE" w:rsidRDefault="003D132A" w:rsidP="00DE2CBB">
      <w:pPr>
        <w:spacing w:line="276" w:lineRule="auto"/>
        <w:jc w:val="both"/>
        <w:rPr>
          <w:rFonts w:ascii="Garamond" w:eastAsia="Times New Roman" w:hAnsi="Garamond"/>
        </w:rPr>
      </w:pPr>
      <w:r>
        <w:rPr>
          <w:rFonts w:ascii="Garamond" w:eastAsia="Times New Roman" w:hAnsi="Garamond"/>
          <w:b/>
        </w:rPr>
        <w:t xml:space="preserve">PH seeks </w:t>
      </w:r>
      <w:r w:rsidR="00DA67DE">
        <w:rPr>
          <w:rFonts w:ascii="Garamond" w:eastAsia="Times New Roman" w:hAnsi="Garamond"/>
          <w:b/>
        </w:rPr>
        <w:t xml:space="preserve">P2.53M revenue </w:t>
      </w:r>
      <w:r w:rsidR="00A36659">
        <w:rPr>
          <w:rFonts w:ascii="Garamond" w:eastAsia="Times New Roman" w:hAnsi="Garamond"/>
          <w:b/>
        </w:rPr>
        <w:t>in its first participation</w:t>
      </w:r>
    </w:p>
    <w:p w14:paraId="30002C9A" w14:textId="208F6C31" w:rsidR="0048485D" w:rsidRDefault="00DA67DE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  <w:r>
        <w:rPr>
          <w:rFonts w:ascii="Garamond" w:eastAsia="Times New Roman" w:hAnsi="Garamond"/>
        </w:rPr>
        <w:t xml:space="preserve">The Philippine participation is aiming to achieve </w:t>
      </w:r>
      <w:r w:rsidRPr="00DA67DE">
        <w:rPr>
          <w:rFonts w:ascii="Times New Roman" w:eastAsia="Times New Roman" w:hAnsi="Times New Roman" w:cs="Times New Roman"/>
        </w:rPr>
        <w:t>₱</w:t>
      </w:r>
      <w:r>
        <w:rPr>
          <w:rFonts w:ascii="Garamond" w:eastAsia="Times New Roman" w:hAnsi="Garamond" w:cs="Times New Roman"/>
        </w:rPr>
        <w:t xml:space="preserve">2.53 million in revenue and US$790,000 in export sales at Project </w:t>
      </w:r>
      <w:proofErr w:type="spellStart"/>
      <w:r>
        <w:rPr>
          <w:rFonts w:ascii="Garamond" w:eastAsia="Times New Roman" w:hAnsi="Garamond" w:cs="Times New Roman"/>
        </w:rPr>
        <w:t>Womens</w:t>
      </w:r>
      <w:proofErr w:type="spellEnd"/>
      <w:r>
        <w:rPr>
          <w:rFonts w:ascii="Garamond" w:eastAsia="Times New Roman" w:hAnsi="Garamond" w:cs="Times New Roman"/>
        </w:rPr>
        <w:t xml:space="preserve"> this year along with 240 buyer inquiries.</w:t>
      </w:r>
      <w:r w:rsidR="00B14F5E">
        <w:rPr>
          <w:rFonts w:ascii="Garamond" w:eastAsia="Times New Roman" w:hAnsi="Garamond" w:cs="Times New Roman"/>
        </w:rPr>
        <w:t xml:space="preserve"> </w:t>
      </w:r>
      <w:r w:rsidR="0048485D">
        <w:rPr>
          <w:rFonts w:ascii="Garamond" w:eastAsia="Times New Roman" w:hAnsi="Garamond" w:cs="Times New Roman"/>
        </w:rPr>
        <w:t xml:space="preserve">“I hope the buyers and visitors going to MAGIC and Project </w:t>
      </w:r>
      <w:proofErr w:type="spellStart"/>
      <w:r w:rsidR="0048485D">
        <w:rPr>
          <w:rFonts w:ascii="Garamond" w:eastAsia="Times New Roman" w:hAnsi="Garamond" w:cs="Times New Roman"/>
        </w:rPr>
        <w:t>Womens</w:t>
      </w:r>
      <w:proofErr w:type="spellEnd"/>
      <w:r w:rsidR="0048485D">
        <w:rPr>
          <w:rFonts w:ascii="Garamond" w:eastAsia="Times New Roman" w:hAnsi="Garamond" w:cs="Times New Roman"/>
        </w:rPr>
        <w:t xml:space="preserve"> will visit our booth and see for themselves how exquisite our products are,” add</w:t>
      </w:r>
      <w:r w:rsidR="00215133">
        <w:rPr>
          <w:rFonts w:ascii="Garamond" w:eastAsia="Times New Roman" w:hAnsi="Garamond" w:cs="Times New Roman"/>
        </w:rPr>
        <w:t>ed</w:t>
      </w:r>
      <w:bookmarkStart w:id="1" w:name="_GoBack"/>
      <w:bookmarkEnd w:id="1"/>
      <w:r w:rsidR="0048485D">
        <w:rPr>
          <w:rFonts w:ascii="Garamond" w:eastAsia="Times New Roman" w:hAnsi="Garamond" w:cs="Times New Roman"/>
        </w:rPr>
        <w:t xml:space="preserve"> Suaco-Juan. </w:t>
      </w:r>
    </w:p>
    <w:p w14:paraId="6EDCAE85" w14:textId="77777777" w:rsidR="0048485D" w:rsidRDefault="0048485D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14:paraId="5FC9DD5D" w14:textId="11BBDB67" w:rsidR="00071CC8" w:rsidRDefault="001031F6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With 51,000 buyers from 122 countries visiting the MAGIC trade show in August 2018, CITEM is optimistic </w:t>
      </w:r>
      <w:r w:rsidR="00682F52">
        <w:rPr>
          <w:rFonts w:ascii="Garamond" w:eastAsia="Times New Roman" w:hAnsi="Garamond" w:cs="Times New Roman"/>
        </w:rPr>
        <w:t xml:space="preserve">that </w:t>
      </w:r>
      <w:proofErr w:type="spellStart"/>
      <w:r w:rsidR="0012734A">
        <w:rPr>
          <w:rFonts w:ascii="Garamond" w:eastAsia="Times New Roman" w:hAnsi="Garamond" w:cs="Times New Roman"/>
        </w:rPr>
        <w:t>FashionPhilippines</w:t>
      </w:r>
      <w:proofErr w:type="spellEnd"/>
      <w:r w:rsidR="0012734A">
        <w:rPr>
          <w:rFonts w:ascii="Garamond" w:eastAsia="Times New Roman" w:hAnsi="Garamond" w:cs="Times New Roman"/>
        </w:rPr>
        <w:t xml:space="preserve"> will capture a market on the strength of its products’ appeal and quality</w:t>
      </w:r>
      <w:r>
        <w:rPr>
          <w:rFonts w:ascii="Garamond" w:eastAsia="Times New Roman" w:hAnsi="Garamond" w:cs="Times New Roman"/>
        </w:rPr>
        <w:t>.</w:t>
      </w:r>
      <w:r w:rsidR="0012734A">
        <w:rPr>
          <w:rFonts w:ascii="Garamond" w:eastAsia="Times New Roman" w:hAnsi="Garamond" w:cs="Times New Roman"/>
        </w:rPr>
        <w:t xml:space="preserve"> CITEM is eager to </w:t>
      </w:r>
      <w:r w:rsidR="00820CB7">
        <w:rPr>
          <w:rFonts w:ascii="Garamond" w:eastAsia="Times New Roman" w:hAnsi="Garamond" w:cs="Times New Roman"/>
        </w:rPr>
        <w:t xml:space="preserve">meet buyers from all over the United States and countries such as the United Kingdom, Japan, Canada, Mexico and Colombia. </w:t>
      </w:r>
    </w:p>
    <w:p w14:paraId="5050A2E5" w14:textId="40860495" w:rsidR="0012734A" w:rsidRDefault="0012734A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14:paraId="5CA9C6C6" w14:textId="77777777" w:rsidR="00332AA7" w:rsidRDefault="00332AA7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14:paraId="1EA97DA7" w14:textId="77777777" w:rsidR="00332AA7" w:rsidRDefault="00332AA7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14:paraId="084C194A" w14:textId="77777777" w:rsidR="00332AA7" w:rsidRDefault="00332AA7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14:paraId="55934B36" w14:textId="77777777" w:rsidR="00332AA7" w:rsidRDefault="00332AA7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14:paraId="563E9429" w14:textId="6A72EA4C" w:rsidR="0069042C" w:rsidRDefault="0029640A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To learn more about the brands participating in Project </w:t>
      </w:r>
      <w:proofErr w:type="spellStart"/>
      <w:r>
        <w:rPr>
          <w:rFonts w:ascii="Garamond" w:eastAsia="Times New Roman" w:hAnsi="Garamond" w:cs="Times New Roman"/>
        </w:rPr>
        <w:t>Womens</w:t>
      </w:r>
      <w:proofErr w:type="spellEnd"/>
      <w:r>
        <w:rPr>
          <w:rFonts w:ascii="Garamond" w:eastAsia="Times New Roman" w:hAnsi="Garamond" w:cs="Times New Roman"/>
        </w:rPr>
        <w:t xml:space="preserve">, visit the Philippine exhibition at Booth No. 52135, North Hall of the Las Vegas Convention Center or visit www.citem.com.ph/project-womens. </w:t>
      </w:r>
      <w:r w:rsidR="0069042C">
        <w:rPr>
          <w:rFonts w:ascii="Garamond" w:eastAsia="Times New Roman" w:hAnsi="Garamond" w:cs="Times New Roman"/>
        </w:rPr>
        <w:t xml:space="preserve"> </w:t>
      </w:r>
    </w:p>
    <w:p w14:paraId="526527A3" w14:textId="77777777" w:rsidR="0029640A" w:rsidRDefault="0029640A" w:rsidP="00DE2CBB">
      <w:pPr>
        <w:spacing w:line="276" w:lineRule="auto"/>
        <w:jc w:val="both"/>
        <w:rPr>
          <w:rFonts w:ascii="Garamond" w:eastAsia="Times New Roman" w:hAnsi="Garamond" w:cs="Times New Roman"/>
        </w:rPr>
      </w:pPr>
    </w:p>
    <w:p w14:paraId="7556E710" w14:textId="77777777" w:rsidR="001B4995" w:rsidRDefault="001B4995" w:rsidP="003F0A43">
      <w:pPr>
        <w:spacing w:line="276" w:lineRule="auto"/>
        <w:jc w:val="center"/>
        <w:rPr>
          <w:rFonts w:ascii="Garamond" w:hAnsi="Garamond"/>
        </w:rPr>
      </w:pPr>
      <w:bookmarkStart w:id="2" w:name="_Hlk15915756"/>
    </w:p>
    <w:p w14:paraId="2972F01C" w14:textId="0C38AD24" w:rsidR="00A66D33" w:rsidRPr="00D5236B" w:rsidRDefault="00A66D33" w:rsidP="003F0A43">
      <w:pPr>
        <w:spacing w:line="276" w:lineRule="auto"/>
        <w:jc w:val="center"/>
        <w:rPr>
          <w:rFonts w:ascii="Garamond" w:hAnsi="Garamond"/>
        </w:rPr>
      </w:pPr>
      <w:r w:rsidRPr="00D5236B">
        <w:rPr>
          <w:rFonts w:ascii="Garamond" w:hAnsi="Garamond"/>
        </w:rPr>
        <w:t>###</w:t>
      </w:r>
    </w:p>
    <w:p w14:paraId="0AE063DD" w14:textId="2E03C99C" w:rsidR="009100CD" w:rsidRPr="00D5236B" w:rsidRDefault="009100CD" w:rsidP="00264D58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Ref. Ryan</w:t>
      </w:r>
      <w:r w:rsidR="00C151DF" w:rsidRPr="00D5236B">
        <w:rPr>
          <w:rFonts w:ascii="Garamond" w:eastAsia="Helvetica Neue" w:hAnsi="Garamond" w:cs="Arial"/>
          <w:color w:val="000000"/>
        </w:rPr>
        <w:t>orlie</w:t>
      </w:r>
      <w:r w:rsidRPr="00D5236B">
        <w:rPr>
          <w:rFonts w:ascii="Garamond" w:eastAsia="Helvetica Neue" w:hAnsi="Garamond" w:cs="Arial"/>
          <w:color w:val="000000"/>
        </w:rPr>
        <w:t xml:space="preserve"> Abeledo</w:t>
      </w:r>
    </w:p>
    <w:p w14:paraId="5D63BA60" w14:textId="77777777" w:rsidR="009100CD" w:rsidRPr="00D5236B" w:rsidRDefault="009100CD" w:rsidP="00264D58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Tel: 831-2201 local 253</w:t>
      </w:r>
    </w:p>
    <w:p w14:paraId="55F1CB57" w14:textId="77777777" w:rsidR="009100CD" w:rsidRPr="00D5236B" w:rsidRDefault="009100CD" w:rsidP="00264D58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Email: rabeledo@citem.com.ph</w:t>
      </w:r>
    </w:p>
    <w:p w14:paraId="4175587A" w14:textId="79AA8DE5" w:rsidR="009100CD" w:rsidRPr="00D5236B" w:rsidRDefault="009100CD" w:rsidP="00264D58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Twitter</w:t>
      </w:r>
      <w:r w:rsidR="00C151DF" w:rsidRPr="00D5236B">
        <w:rPr>
          <w:rFonts w:ascii="Garamond" w:eastAsia="Helvetica Neue" w:hAnsi="Garamond" w:cs="Arial"/>
          <w:color w:val="000000"/>
        </w:rPr>
        <w:t xml:space="preserve">: </w:t>
      </w:r>
      <w:r w:rsidRPr="00D5236B">
        <w:rPr>
          <w:rFonts w:ascii="Garamond" w:eastAsia="Helvetica Neue" w:hAnsi="Garamond" w:cs="Arial"/>
          <w:color w:val="000000"/>
        </w:rPr>
        <w:t>@</w:t>
      </w:r>
      <w:proofErr w:type="spellStart"/>
      <w:r w:rsidRPr="00D5236B">
        <w:rPr>
          <w:rFonts w:ascii="Garamond" w:eastAsia="Helvetica Neue" w:hAnsi="Garamond" w:cs="Arial"/>
          <w:color w:val="000000"/>
        </w:rPr>
        <w:t>C</w:t>
      </w:r>
      <w:r w:rsidR="00C151DF" w:rsidRPr="00D5236B">
        <w:rPr>
          <w:rFonts w:ascii="Garamond" w:eastAsia="Helvetica Neue" w:hAnsi="Garamond" w:cs="Arial"/>
          <w:color w:val="000000"/>
        </w:rPr>
        <w:t>ITEMPh</w:t>
      </w:r>
      <w:proofErr w:type="spellEnd"/>
    </w:p>
    <w:p w14:paraId="339222C9" w14:textId="3C897D19" w:rsidR="009100CD" w:rsidRPr="00C61F99" w:rsidRDefault="009100CD" w:rsidP="00264D58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Facebook</w:t>
      </w:r>
      <w:r w:rsidR="00C151DF" w:rsidRPr="00D5236B">
        <w:rPr>
          <w:rFonts w:ascii="Garamond" w:eastAsia="Helvetica Neue" w:hAnsi="Garamond" w:cs="Arial"/>
          <w:color w:val="000000"/>
        </w:rPr>
        <w:t>: @DTI.CITEM</w:t>
      </w:r>
      <w:bookmarkEnd w:id="0"/>
      <w:bookmarkEnd w:id="2"/>
    </w:p>
    <w:sectPr w:rsidR="009100CD" w:rsidRPr="00C61F99" w:rsidSect="007E4CFB">
      <w:headerReference w:type="default" r:id="rId15"/>
      <w:footerReference w:type="default" r:id="rId1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01485" w14:textId="77777777" w:rsidR="00F73870" w:rsidRDefault="00F73870" w:rsidP="009A2D1F">
      <w:r>
        <w:separator/>
      </w:r>
    </w:p>
  </w:endnote>
  <w:endnote w:type="continuationSeparator" w:id="0">
    <w:p w14:paraId="45AF5BF7" w14:textId="77777777" w:rsidR="00F73870" w:rsidRDefault="00F73870" w:rsidP="009A2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Alternate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AE0D7" w14:textId="2B909F35" w:rsidR="00287803" w:rsidRPr="008519C6" w:rsidRDefault="00287803" w:rsidP="00287803">
    <w:pPr>
      <w:pStyle w:val="Footer"/>
      <w:jc w:val="center"/>
      <w:rPr>
        <w:rFonts w:ascii="Helvetica" w:hAnsi="Helvetica"/>
        <w:b/>
        <w:color w:val="000000" w:themeColor="text1"/>
        <w:sz w:val="20"/>
        <w:szCs w:val="20"/>
      </w:rPr>
    </w:pPr>
    <w:r w:rsidRPr="008519C6">
      <w:rPr>
        <w:rFonts w:ascii="Helvetica" w:hAnsi="Helvetica"/>
        <w:b/>
        <w:color w:val="000000" w:themeColor="text1"/>
        <w:sz w:val="20"/>
        <w:szCs w:val="20"/>
      </w:rPr>
      <w:t>CENTER FOR INTERNATIONAL TRADE EXPOSITIONS AND MISSIONS</w:t>
    </w:r>
  </w:p>
  <w:p w14:paraId="5117531B" w14:textId="18DE0769" w:rsidR="00287803" w:rsidRPr="008519C6" w:rsidRDefault="00287803" w:rsidP="00287803">
    <w:pPr>
      <w:pStyle w:val="Footer"/>
      <w:jc w:val="center"/>
      <w:rPr>
        <w:rFonts w:ascii="Helvetica" w:hAnsi="Helvetica"/>
        <w:color w:val="000000" w:themeColor="text1"/>
        <w:sz w:val="20"/>
        <w:szCs w:val="20"/>
      </w:rPr>
    </w:pPr>
    <w:r w:rsidRPr="008519C6">
      <w:rPr>
        <w:rFonts w:ascii="Helvetica" w:hAnsi="Helvetica"/>
        <w:color w:val="000000" w:themeColor="text1"/>
        <w:sz w:val="20"/>
        <w:szCs w:val="20"/>
      </w:rPr>
      <w:t xml:space="preserve">Golden Shell Pavilion, </w:t>
    </w:r>
    <w:proofErr w:type="spellStart"/>
    <w:r w:rsidRPr="008519C6">
      <w:rPr>
        <w:rFonts w:ascii="Helvetica" w:hAnsi="Helvetica"/>
        <w:color w:val="000000" w:themeColor="text1"/>
        <w:sz w:val="20"/>
        <w:szCs w:val="20"/>
      </w:rPr>
      <w:t>Roxas</w:t>
    </w:r>
    <w:proofErr w:type="spellEnd"/>
    <w:r w:rsidRPr="008519C6">
      <w:rPr>
        <w:rFonts w:ascii="Helvetica" w:hAnsi="Helvetica"/>
        <w:color w:val="000000" w:themeColor="text1"/>
        <w:sz w:val="20"/>
        <w:szCs w:val="20"/>
      </w:rPr>
      <w:t xml:space="preserve"> Blvd. </w:t>
    </w:r>
    <w:proofErr w:type="spellStart"/>
    <w:r w:rsidRPr="008519C6">
      <w:rPr>
        <w:rFonts w:ascii="Helvetica" w:hAnsi="Helvetica"/>
        <w:color w:val="000000" w:themeColor="text1"/>
        <w:sz w:val="20"/>
        <w:szCs w:val="20"/>
      </w:rPr>
      <w:t>cor</w:t>
    </w:r>
    <w:proofErr w:type="spellEnd"/>
    <w:r w:rsidRPr="008519C6">
      <w:rPr>
        <w:rFonts w:ascii="Helvetica" w:hAnsi="Helvetica"/>
        <w:color w:val="000000" w:themeColor="text1"/>
        <w:sz w:val="20"/>
        <w:szCs w:val="20"/>
      </w:rPr>
      <w:t xml:space="preserve"> Sen. Gil J. Puyat Ave., 1300 Pasay City, Philippines</w:t>
    </w:r>
  </w:p>
  <w:p w14:paraId="10792B94" w14:textId="428ADFAE" w:rsidR="00287803" w:rsidRPr="008519C6" w:rsidRDefault="00287803" w:rsidP="00287803">
    <w:pPr>
      <w:pStyle w:val="Footer"/>
      <w:jc w:val="center"/>
      <w:rPr>
        <w:rFonts w:ascii="Helvetica" w:hAnsi="Helvetica"/>
        <w:color w:val="000000" w:themeColor="text1"/>
        <w:sz w:val="20"/>
        <w:szCs w:val="20"/>
      </w:rPr>
    </w:pPr>
    <w:r w:rsidRPr="008519C6">
      <w:rPr>
        <w:rFonts w:ascii="Helvetica" w:hAnsi="Helvetica"/>
        <w:color w:val="000000" w:themeColor="text1"/>
        <w:sz w:val="20"/>
        <w:szCs w:val="20"/>
      </w:rPr>
      <w:t>www.citem.com.ph | www.dti.gov.ph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50AD0" w14:textId="77777777" w:rsidR="00F73870" w:rsidRDefault="00F73870" w:rsidP="009A2D1F">
      <w:r>
        <w:separator/>
      </w:r>
    </w:p>
  </w:footnote>
  <w:footnote w:type="continuationSeparator" w:id="0">
    <w:p w14:paraId="69B4FCD9" w14:textId="77777777" w:rsidR="00F73870" w:rsidRDefault="00F73870" w:rsidP="009A2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E371B" w14:textId="7FC04098" w:rsidR="009A2D1F" w:rsidRDefault="009A2D1F" w:rsidP="007E4CFB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7B0F38" wp14:editId="682FAE1A">
          <wp:simplePos x="0" y="0"/>
          <wp:positionH relativeFrom="column">
            <wp:posOffset>3967480</wp:posOffset>
          </wp:positionH>
          <wp:positionV relativeFrom="paragraph">
            <wp:posOffset>-247981</wp:posOffset>
          </wp:positionV>
          <wp:extent cx="1758760" cy="82661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i-citem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760" cy="826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C133C"/>
    <w:multiLevelType w:val="hybridMultilevel"/>
    <w:tmpl w:val="3C62F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F4A11"/>
    <w:multiLevelType w:val="hybridMultilevel"/>
    <w:tmpl w:val="40428A9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64471"/>
    <w:multiLevelType w:val="hybridMultilevel"/>
    <w:tmpl w:val="C28CE5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F53E3"/>
    <w:multiLevelType w:val="hybridMultilevel"/>
    <w:tmpl w:val="03DC74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14D35"/>
    <w:multiLevelType w:val="hybridMultilevel"/>
    <w:tmpl w:val="495E30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D1F"/>
    <w:rsid w:val="00003579"/>
    <w:rsid w:val="000139F3"/>
    <w:rsid w:val="00015963"/>
    <w:rsid w:val="0002446E"/>
    <w:rsid w:val="000435FE"/>
    <w:rsid w:val="0004557A"/>
    <w:rsid w:val="000654D5"/>
    <w:rsid w:val="000655DB"/>
    <w:rsid w:val="00071CC8"/>
    <w:rsid w:val="0008630B"/>
    <w:rsid w:val="00092BCB"/>
    <w:rsid w:val="00096964"/>
    <w:rsid w:val="000A5135"/>
    <w:rsid w:val="000B2474"/>
    <w:rsid w:val="000C41AD"/>
    <w:rsid w:val="000D0026"/>
    <w:rsid w:val="000D07F3"/>
    <w:rsid w:val="000D221F"/>
    <w:rsid w:val="000D2AB5"/>
    <w:rsid w:val="000E62B0"/>
    <w:rsid w:val="000F73F6"/>
    <w:rsid w:val="0010206C"/>
    <w:rsid w:val="001031F6"/>
    <w:rsid w:val="00104335"/>
    <w:rsid w:val="001110EC"/>
    <w:rsid w:val="0011145B"/>
    <w:rsid w:val="0012734A"/>
    <w:rsid w:val="00131F43"/>
    <w:rsid w:val="001372D3"/>
    <w:rsid w:val="001458EC"/>
    <w:rsid w:val="001542FB"/>
    <w:rsid w:val="0016087D"/>
    <w:rsid w:val="001B049A"/>
    <w:rsid w:val="001B2B28"/>
    <w:rsid w:val="001B4995"/>
    <w:rsid w:val="001C0D65"/>
    <w:rsid w:val="001C6990"/>
    <w:rsid w:val="001D0DC6"/>
    <w:rsid w:val="001D7D48"/>
    <w:rsid w:val="001E322D"/>
    <w:rsid w:val="001E5434"/>
    <w:rsid w:val="001E5F9A"/>
    <w:rsid w:val="00200C2F"/>
    <w:rsid w:val="002115EF"/>
    <w:rsid w:val="00214F79"/>
    <w:rsid w:val="00215133"/>
    <w:rsid w:val="0022077E"/>
    <w:rsid w:val="002249CF"/>
    <w:rsid w:val="00242BD4"/>
    <w:rsid w:val="00255E30"/>
    <w:rsid w:val="00261B9B"/>
    <w:rsid w:val="00264D58"/>
    <w:rsid w:val="002862C8"/>
    <w:rsid w:val="00287803"/>
    <w:rsid w:val="00292F80"/>
    <w:rsid w:val="00293B58"/>
    <w:rsid w:val="00293F74"/>
    <w:rsid w:val="0029640A"/>
    <w:rsid w:val="002A24C9"/>
    <w:rsid w:val="002A3591"/>
    <w:rsid w:val="002A5140"/>
    <w:rsid w:val="002B0B97"/>
    <w:rsid w:val="002C15AE"/>
    <w:rsid w:val="002E5EF8"/>
    <w:rsid w:val="002E76FD"/>
    <w:rsid w:val="002F372C"/>
    <w:rsid w:val="00330D6B"/>
    <w:rsid w:val="00332A32"/>
    <w:rsid w:val="00332AA7"/>
    <w:rsid w:val="00342BDF"/>
    <w:rsid w:val="003529F3"/>
    <w:rsid w:val="00353C9A"/>
    <w:rsid w:val="00356E41"/>
    <w:rsid w:val="003575A0"/>
    <w:rsid w:val="0036337E"/>
    <w:rsid w:val="003728A4"/>
    <w:rsid w:val="003850D2"/>
    <w:rsid w:val="003908B6"/>
    <w:rsid w:val="003A79B7"/>
    <w:rsid w:val="003B0FD3"/>
    <w:rsid w:val="003B40F7"/>
    <w:rsid w:val="003C2B52"/>
    <w:rsid w:val="003C352E"/>
    <w:rsid w:val="003D132A"/>
    <w:rsid w:val="003D6241"/>
    <w:rsid w:val="003E0C82"/>
    <w:rsid w:val="003E1910"/>
    <w:rsid w:val="003E7384"/>
    <w:rsid w:val="003F0A43"/>
    <w:rsid w:val="003F2D85"/>
    <w:rsid w:val="0040509A"/>
    <w:rsid w:val="00432DF7"/>
    <w:rsid w:val="0043733D"/>
    <w:rsid w:val="00474EFA"/>
    <w:rsid w:val="0047715B"/>
    <w:rsid w:val="0048485D"/>
    <w:rsid w:val="004B38E5"/>
    <w:rsid w:val="004B71D3"/>
    <w:rsid w:val="004C3B6D"/>
    <w:rsid w:val="004C7821"/>
    <w:rsid w:val="004D6A9D"/>
    <w:rsid w:val="005123A0"/>
    <w:rsid w:val="0051462B"/>
    <w:rsid w:val="00522FC7"/>
    <w:rsid w:val="005236FD"/>
    <w:rsid w:val="00555AC1"/>
    <w:rsid w:val="005572DD"/>
    <w:rsid w:val="00557335"/>
    <w:rsid w:val="0056236E"/>
    <w:rsid w:val="00566C40"/>
    <w:rsid w:val="00573578"/>
    <w:rsid w:val="00587AAC"/>
    <w:rsid w:val="00590876"/>
    <w:rsid w:val="00592C40"/>
    <w:rsid w:val="005A347E"/>
    <w:rsid w:val="005B07B5"/>
    <w:rsid w:val="005B1E9F"/>
    <w:rsid w:val="005B2BED"/>
    <w:rsid w:val="005C3B05"/>
    <w:rsid w:val="005E303B"/>
    <w:rsid w:val="005F5319"/>
    <w:rsid w:val="0061397D"/>
    <w:rsid w:val="006167BD"/>
    <w:rsid w:val="00617B59"/>
    <w:rsid w:val="00626052"/>
    <w:rsid w:val="006337F2"/>
    <w:rsid w:val="00635125"/>
    <w:rsid w:val="00674EA8"/>
    <w:rsid w:val="00682F52"/>
    <w:rsid w:val="006874AE"/>
    <w:rsid w:val="00687F9D"/>
    <w:rsid w:val="0069042C"/>
    <w:rsid w:val="006968B5"/>
    <w:rsid w:val="00697E2A"/>
    <w:rsid w:val="006A5DA8"/>
    <w:rsid w:val="006B4722"/>
    <w:rsid w:val="006C2BB9"/>
    <w:rsid w:val="006C3533"/>
    <w:rsid w:val="006E5695"/>
    <w:rsid w:val="006F297D"/>
    <w:rsid w:val="006F2B9F"/>
    <w:rsid w:val="006F3359"/>
    <w:rsid w:val="006F7DCA"/>
    <w:rsid w:val="00710244"/>
    <w:rsid w:val="00711E96"/>
    <w:rsid w:val="00716DAE"/>
    <w:rsid w:val="00717A3F"/>
    <w:rsid w:val="00721A13"/>
    <w:rsid w:val="0073694C"/>
    <w:rsid w:val="00747FDC"/>
    <w:rsid w:val="00755483"/>
    <w:rsid w:val="007644D4"/>
    <w:rsid w:val="00770292"/>
    <w:rsid w:val="0079055D"/>
    <w:rsid w:val="00791CCC"/>
    <w:rsid w:val="007A4B33"/>
    <w:rsid w:val="007B0446"/>
    <w:rsid w:val="007B1754"/>
    <w:rsid w:val="007B1F86"/>
    <w:rsid w:val="007C227F"/>
    <w:rsid w:val="007D7263"/>
    <w:rsid w:val="007E4CFB"/>
    <w:rsid w:val="00800695"/>
    <w:rsid w:val="00801313"/>
    <w:rsid w:val="00806760"/>
    <w:rsid w:val="00807692"/>
    <w:rsid w:val="00812A41"/>
    <w:rsid w:val="00813C28"/>
    <w:rsid w:val="0081668E"/>
    <w:rsid w:val="00820CB7"/>
    <w:rsid w:val="0082220E"/>
    <w:rsid w:val="008310DD"/>
    <w:rsid w:val="00831C10"/>
    <w:rsid w:val="008332F3"/>
    <w:rsid w:val="00836FC1"/>
    <w:rsid w:val="00837BC3"/>
    <w:rsid w:val="0084178F"/>
    <w:rsid w:val="0084491A"/>
    <w:rsid w:val="00847061"/>
    <w:rsid w:val="008519C6"/>
    <w:rsid w:val="00852EFF"/>
    <w:rsid w:val="00862B23"/>
    <w:rsid w:val="0086335F"/>
    <w:rsid w:val="008739E5"/>
    <w:rsid w:val="0087439B"/>
    <w:rsid w:val="008746B0"/>
    <w:rsid w:val="008819EA"/>
    <w:rsid w:val="0089666E"/>
    <w:rsid w:val="008B7D53"/>
    <w:rsid w:val="008D1854"/>
    <w:rsid w:val="008E1E1C"/>
    <w:rsid w:val="008E444F"/>
    <w:rsid w:val="008F4E46"/>
    <w:rsid w:val="00907FFD"/>
    <w:rsid w:val="009100CD"/>
    <w:rsid w:val="0091228C"/>
    <w:rsid w:val="009173E5"/>
    <w:rsid w:val="00931330"/>
    <w:rsid w:val="00950489"/>
    <w:rsid w:val="009521F7"/>
    <w:rsid w:val="00960F9B"/>
    <w:rsid w:val="00964B3D"/>
    <w:rsid w:val="00971914"/>
    <w:rsid w:val="00974619"/>
    <w:rsid w:val="00980BEC"/>
    <w:rsid w:val="00995D90"/>
    <w:rsid w:val="00997439"/>
    <w:rsid w:val="009A2D1F"/>
    <w:rsid w:val="009D692C"/>
    <w:rsid w:val="009F0942"/>
    <w:rsid w:val="00A1375A"/>
    <w:rsid w:val="00A16E83"/>
    <w:rsid w:val="00A20271"/>
    <w:rsid w:val="00A222CF"/>
    <w:rsid w:val="00A2427D"/>
    <w:rsid w:val="00A245A6"/>
    <w:rsid w:val="00A36659"/>
    <w:rsid w:val="00A629D0"/>
    <w:rsid w:val="00A66D33"/>
    <w:rsid w:val="00A67749"/>
    <w:rsid w:val="00A80C14"/>
    <w:rsid w:val="00A9042F"/>
    <w:rsid w:val="00AA6F44"/>
    <w:rsid w:val="00AF2922"/>
    <w:rsid w:val="00AF3EA2"/>
    <w:rsid w:val="00B007FD"/>
    <w:rsid w:val="00B14F5E"/>
    <w:rsid w:val="00B2228C"/>
    <w:rsid w:val="00B2736A"/>
    <w:rsid w:val="00B43C5C"/>
    <w:rsid w:val="00B540C2"/>
    <w:rsid w:val="00B55548"/>
    <w:rsid w:val="00B80C1A"/>
    <w:rsid w:val="00B8682F"/>
    <w:rsid w:val="00BA4014"/>
    <w:rsid w:val="00BC1A26"/>
    <w:rsid w:val="00BC1B3C"/>
    <w:rsid w:val="00BD2351"/>
    <w:rsid w:val="00BF7FB9"/>
    <w:rsid w:val="00C0292E"/>
    <w:rsid w:val="00C151DF"/>
    <w:rsid w:val="00C30062"/>
    <w:rsid w:val="00C339EB"/>
    <w:rsid w:val="00C41514"/>
    <w:rsid w:val="00C45D56"/>
    <w:rsid w:val="00C503BE"/>
    <w:rsid w:val="00C53D86"/>
    <w:rsid w:val="00C61F99"/>
    <w:rsid w:val="00C731F3"/>
    <w:rsid w:val="00C8292E"/>
    <w:rsid w:val="00C84CF1"/>
    <w:rsid w:val="00C90931"/>
    <w:rsid w:val="00CA7BC6"/>
    <w:rsid w:val="00CB0BD2"/>
    <w:rsid w:val="00CB282B"/>
    <w:rsid w:val="00CB77CD"/>
    <w:rsid w:val="00CD47A7"/>
    <w:rsid w:val="00CD753E"/>
    <w:rsid w:val="00CE474D"/>
    <w:rsid w:val="00CE7B82"/>
    <w:rsid w:val="00CF5B08"/>
    <w:rsid w:val="00D04151"/>
    <w:rsid w:val="00D064DD"/>
    <w:rsid w:val="00D12A3A"/>
    <w:rsid w:val="00D318F0"/>
    <w:rsid w:val="00D36A65"/>
    <w:rsid w:val="00D37E30"/>
    <w:rsid w:val="00D43256"/>
    <w:rsid w:val="00D46371"/>
    <w:rsid w:val="00D465C5"/>
    <w:rsid w:val="00D5236B"/>
    <w:rsid w:val="00D52F70"/>
    <w:rsid w:val="00D735D0"/>
    <w:rsid w:val="00D8158C"/>
    <w:rsid w:val="00D83EAF"/>
    <w:rsid w:val="00D85EB9"/>
    <w:rsid w:val="00D9013D"/>
    <w:rsid w:val="00DA3723"/>
    <w:rsid w:val="00DA4B65"/>
    <w:rsid w:val="00DA67DE"/>
    <w:rsid w:val="00DC1C6C"/>
    <w:rsid w:val="00DC25E7"/>
    <w:rsid w:val="00DC2FF3"/>
    <w:rsid w:val="00DC5B9C"/>
    <w:rsid w:val="00DE2CBB"/>
    <w:rsid w:val="00E03C62"/>
    <w:rsid w:val="00E045CD"/>
    <w:rsid w:val="00E25A2D"/>
    <w:rsid w:val="00E338AD"/>
    <w:rsid w:val="00E35B35"/>
    <w:rsid w:val="00E45A59"/>
    <w:rsid w:val="00E52E12"/>
    <w:rsid w:val="00E57F3F"/>
    <w:rsid w:val="00E63C9B"/>
    <w:rsid w:val="00E709FD"/>
    <w:rsid w:val="00E73DF6"/>
    <w:rsid w:val="00E82546"/>
    <w:rsid w:val="00E87FA7"/>
    <w:rsid w:val="00EA5935"/>
    <w:rsid w:val="00EB60CF"/>
    <w:rsid w:val="00EB72E1"/>
    <w:rsid w:val="00EC63C9"/>
    <w:rsid w:val="00ED48D2"/>
    <w:rsid w:val="00ED5863"/>
    <w:rsid w:val="00EE0057"/>
    <w:rsid w:val="00F0140B"/>
    <w:rsid w:val="00F0156E"/>
    <w:rsid w:val="00F02ED0"/>
    <w:rsid w:val="00F10D9E"/>
    <w:rsid w:val="00F16DE3"/>
    <w:rsid w:val="00F233BA"/>
    <w:rsid w:val="00F26D17"/>
    <w:rsid w:val="00F34BFA"/>
    <w:rsid w:val="00F553BB"/>
    <w:rsid w:val="00F63697"/>
    <w:rsid w:val="00F679D5"/>
    <w:rsid w:val="00F67FAE"/>
    <w:rsid w:val="00F73870"/>
    <w:rsid w:val="00F85F83"/>
    <w:rsid w:val="00FA310C"/>
    <w:rsid w:val="00FA6A62"/>
    <w:rsid w:val="00FB1533"/>
    <w:rsid w:val="00FC309D"/>
    <w:rsid w:val="00FC5307"/>
    <w:rsid w:val="00FD7E1B"/>
    <w:rsid w:val="00FE1088"/>
    <w:rsid w:val="00FF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7280D"/>
  <w15:chartTrackingRefBased/>
  <w15:docId w15:val="{6C62BED7-1B83-B244-B1FC-226796E1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2D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2D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A2D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D1F"/>
  </w:style>
  <w:style w:type="paragraph" w:styleId="Footer">
    <w:name w:val="footer"/>
    <w:basedOn w:val="Normal"/>
    <w:link w:val="FooterChar"/>
    <w:uiPriority w:val="99"/>
    <w:unhideWhenUsed/>
    <w:rsid w:val="009A2D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D1F"/>
  </w:style>
  <w:style w:type="character" w:styleId="Hyperlink">
    <w:name w:val="Hyperlink"/>
    <w:basedOn w:val="DefaultParagraphFont"/>
    <w:uiPriority w:val="99"/>
    <w:unhideWhenUsed/>
    <w:rsid w:val="002878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780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A4B65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3B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F3EA2"/>
    <w:pPr>
      <w:autoSpaceDE w:val="0"/>
      <w:autoSpaceDN w:val="0"/>
      <w:adjustRightInd w:val="0"/>
    </w:pPr>
    <w:rPr>
      <w:rFonts w:ascii="DIN Alternate Medium" w:hAnsi="DIN Alternate Medium" w:cs="DIN Alternate Medium"/>
      <w:color w:val="000000"/>
    </w:rPr>
  </w:style>
  <w:style w:type="paragraph" w:customStyle="1" w:styleId="Pa0">
    <w:name w:val="Pa0"/>
    <w:basedOn w:val="Default"/>
    <w:next w:val="Default"/>
    <w:uiPriority w:val="99"/>
    <w:rsid w:val="00AF3EA2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AF3EA2"/>
    <w:rPr>
      <w:rFonts w:cs="DIN Alternate Medium"/>
      <w:color w:val="000000"/>
      <w:sz w:val="58"/>
      <w:szCs w:val="58"/>
    </w:rPr>
  </w:style>
  <w:style w:type="character" w:styleId="FollowedHyperlink">
    <w:name w:val="FollowedHyperlink"/>
    <w:basedOn w:val="DefaultParagraphFont"/>
    <w:uiPriority w:val="99"/>
    <w:semiHidden/>
    <w:unhideWhenUsed/>
    <w:rsid w:val="002A35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14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4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Yael Tamara B. Esperat</cp:lastModifiedBy>
  <cp:revision>73</cp:revision>
  <cp:lastPrinted>2019-08-08T04:56:00Z</cp:lastPrinted>
  <dcterms:created xsi:type="dcterms:W3CDTF">2019-08-05T04:07:00Z</dcterms:created>
  <dcterms:modified xsi:type="dcterms:W3CDTF">2019-08-09T10:48:00Z</dcterms:modified>
</cp:coreProperties>
</file>